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0775E" w14:textId="77777777" w:rsidR="00005B4A" w:rsidRPr="00E55343" w:rsidRDefault="00005B4A" w:rsidP="00005B4A">
      <w:pPr>
        <w:pStyle w:val="NormaleWeb"/>
        <w:spacing w:before="0" w:beforeAutospacing="0" w:line="276" w:lineRule="auto"/>
        <w:jc w:val="both"/>
        <w:rPr>
          <w:rFonts w:ascii="Cambria" w:hAnsi="Cambria"/>
        </w:rPr>
      </w:pPr>
      <w:r w:rsidRPr="00E55343">
        <w:rPr>
          <w:rFonts w:ascii="Cambria" w:hAnsi="Cambria"/>
          <w:b/>
        </w:rPr>
        <w:t>La Pro Loco di Sant’Arpino</w:t>
      </w:r>
      <w:r w:rsidRPr="00E55343">
        <w:rPr>
          <w:rFonts w:ascii="Cambria" w:hAnsi="Cambria"/>
        </w:rPr>
        <w:t xml:space="preserve">, nell’ambito delle sue finalità statutarie e nel prosieguo delle attività messe in campo per migliorare la vivibilità del paese anche attraverso lo sviluppo di una diffusa coscienza civica, bandisce il </w:t>
      </w:r>
    </w:p>
    <w:p w14:paraId="58B00DB0" w14:textId="77777777" w:rsidR="00005B4A" w:rsidRPr="00E55343" w:rsidRDefault="00005B4A" w:rsidP="00005B4A">
      <w:pPr>
        <w:pStyle w:val="NormaleWeb"/>
        <w:spacing w:before="0" w:beforeAutospacing="0" w:line="276" w:lineRule="auto"/>
        <w:jc w:val="center"/>
        <w:rPr>
          <w:rFonts w:ascii="Cambria" w:hAnsi="Cambria"/>
          <w:b/>
          <w:sz w:val="36"/>
          <w:szCs w:val="36"/>
          <w:u w:val="single"/>
        </w:rPr>
      </w:pPr>
      <w:r w:rsidRPr="00E55343">
        <w:rPr>
          <w:rFonts w:ascii="Cambria" w:hAnsi="Cambria"/>
          <w:sz w:val="36"/>
          <w:szCs w:val="36"/>
        </w:rPr>
        <w:t>PREMIO</w:t>
      </w:r>
    </w:p>
    <w:p w14:paraId="750A1025" w14:textId="77777777" w:rsidR="00005B4A" w:rsidRPr="00E55343" w:rsidRDefault="00005B4A" w:rsidP="00005B4A">
      <w:pPr>
        <w:pStyle w:val="NormaleWeb"/>
        <w:spacing w:before="0" w:beforeAutospacing="0" w:line="276" w:lineRule="auto"/>
        <w:jc w:val="center"/>
        <w:rPr>
          <w:rFonts w:ascii="Cambria" w:hAnsi="Cambria"/>
          <w:b/>
          <w:sz w:val="36"/>
          <w:szCs w:val="36"/>
        </w:rPr>
      </w:pPr>
      <w:r w:rsidRPr="00E55343">
        <w:rPr>
          <w:rFonts w:ascii="Cambria" w:hAnsi="Cambria"/>
          <w:b/>
          <w:sz w:val="36"/>
          <w:szCs w:val="36"/>
        </w:rPr>
        <w:t>“C.I.C.C.I.O.”</w:t>
      </w:r>
    </w:p>
    <w:p w14:paraId="1E1A5B45" w14:textId="77777777" w:rsidR="00005B4A" w:rsidRPr="00E55343" w:rsidRDefault="00005B4A" w:rsidP="00005B4A">
      <w:pPr>
        <w:pStyle w:val="NormaleWeb"/>
        <w:spacing w:before="0" w:beforeAutospacing="0" w:line="276" w:lineRule="auto"/>
        <w:jc w:val="center"/>
        <w:rPr>
          <w:rFonts w:ascii="Cambria" w:hAnsi="Cambria"/>
          <w:b/>
          <w:sz w:val="28"/>
          <w:szCs w:val="28"/>
        </w:rPr>
      </w:pPr>
      <w:r w:rsidRPr="00E55343">
        <w:rPr>
          <w:rFonts w:ascii="Cambria" w:hAnsi="Cambria"/>
          <w:b/>
          <w:sz w:val="28"/>
          <w:szCs w:val="28"/>
        </w:rPr>
        <w:t>Cittadinanzattiva Identità Cultura Cuore Idee Onestà</w:t>
      </w:r>
    </w:p>
    <w:p w14:paraId="742C3B68" w14:textId="77777777" w:rsidR="00005B4A" w:rsidRPr="00E55343" w:rsidRDefault="00005B4A" w:rsidP="00005B4A">
      <w:pPr>
        <w:pStyle w:val="NormaleWeb"/>
        <w:spacing w:before="0" w:beforeAutospacing="0" w:line="276" w:lineRule="auto"/>
        <w:jc w:val="center"/>
        <w:rPr>
          <w:rFonts w:ascii="Cambria" w:hAnsi="Cambria"/>
          <w:b/>
          <w:sz w:val="28"/>
          <w:szCs w:val="28"/>
        </w:rPr>
      </w:pPr>
      <w:r w:rsidRPr="00E55343">
        <w:rPr>
          <w:rFonts w:ascii="Cambria" w:hAnsi="Cambria"/>
          <w:b/>
          <w:sz w:val="28"/>
          <w:szCs w:val="28"/>
        </w:rPr>
        <w:t>in memoria di Francesco Ziello</w:t>
      </w:r>
    </w:p>
    <w:p w14:paraId="5FF000B6" w14:textId="77777777" w:rsidR="00005B4A" w:rsidRPr="00E55343" w:rsidRDefault="00005B4A" w:rsidP="00005B4A">
      <w:pPr>
        <w:pStyle w:val="NormaleWeb"/>
        <w:spacing w:before="0" w:beforeAutospacing="0" w:line="276" w:lineRule="auto"/>
        <w:jc w:val="both"/>
        <w:rPr>
          <w:rFonts w:ascii="Cambria" w:hAnsi="Cambria"/>
        </w:rPr>
      </w:pPr>
      <w:r w:rsidRPr="00E55343">
        <w:rPr>
          <w:rFonts w:ascii="Cambria" w:hAnsi="Cambria"/>
        </w:rPr>
        <w:t xml:space="preserve">per l’assegnazione di riconoscimenti pubblici agli alunni della scuola secondaria di primo grado </w:t>
      </w:r>
      <w:r w:rsidRPr="00E55343">
        <w:rPr>
          <w:rFonts w:ascii="Cambria" w:hAnsi="Cambria"/>
          <w:color w:val="1C2024"/>
        </w:rPr>
        <w:t xml:space="preserve">dell’I.C. “Rocco – Cav. Cinquegrana” </w:t>
      </w:r>
      <w:r w:rsidRPr="00E55343">
        <w:rPr>
          <w:rFonts w:ascii="Cambria" w:hAnsi="Cambria"/>
        </w:rPr>
        <w:t xml:space="preserve">di Sant’Arpino. </w:t>
      </w:r>
    </w:p>
    <w:p w14:paraId="155830BE"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rPr>
        <w:t xml:space="preserve">Tali riconoscimenti sono finalizzati a stimolare negli studenti il radicamento dei valori dell’identità e di una forte coscienza civica per formare cittadini </w:t>
      </w:r>
      <w:r w:rsidRPr="00E55343">
        <w:rPr>
          <w:rFonts w:ascii="Cambria" w:hAnsi="Cambria"/>
          <w:color w:val="1C2024"/>
        </w:rPr>
        <w:t>responsabili e consapevoli, che abbiano a cuore la pace e la partecipazione alla vita culturale e sociale della nostra Comunità.</w:t>
      </w:r>
    </w:p>
    <w:p w14:paraId="7352AEB4"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I riconoscimenti da assegnare sono due.  </w:t>
      </w:r>
    </w:p>
    <w:p w14:paraId="46052CBF"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Il primo consiste in un </w:t>
      </w:r>
    </w:p>
    <w:p w14:paraId="4F9270E1" w14:textId="77777777" w:rsidR="00005B4A" w:rsidRPr="00E55343" w:rsidRDefault="00005B4A" w:rsidP="00005B4A">
      <w:pPr>
        <w:pStyle w:val="NormaleWeb"/>
        <w:spacing w:before="0" w:beforeAutospacing="0" w:line="276" w:lineRule="auto"/>
        <w:jc w:val="center"/>
        <w:rPr>
          <w:rFonts w:ascii="Cambria" w:hAnsi="Cambria"/>
          <w:b/>
          <w:color w:val="FF0000"/>
          <w:sz w:val="28"/>
          <w:szCs w:val="28"/>
        </w:rPr>
      </w:pPr>
      <w:r w:rsidRPr="00E55343">
        <w:rPr>
          <w:rFonts w:ascii="Cambria" w:hAnsi="Cambria"/>
          <w:b/>
          <w:color w:val="FF0000"/>
          <w:sz w:val="28"/>
          <w:szCs w:val="28"/>
        </w:rPr>
        <w:t>ATTESTATO DI BENEMERENZA</w:t>
      </w:r>
    </w:p>
    <w:p w14:paraId="40014B3E"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da consegnare agli alunni dell’I.C. “Rocco – Cav. Cinquegrana” di Sant’Arpino che conseguiranno il massimo voto, ovvero 10 o 10 con lode, all’esame di terza media che si svolgerà il prossimo giugno 2022.</w:t>
      </w:r>
    </w:p>
    <w:p w14:paraId="0CB06BC2"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Il secondo consiste in TRE</w:t>
      </w:r>
    </w:p>
    <w:p w14:paraId="6722A9F8" w14:textId="77777777" w:rsidR="00005B4A" w:rsidRPr="00E55343" w:rsidRDefault="00005B4A" w:rsidP="00005B4A">
      <w:pPr>
        <w:pStyle w:val="NormaleWeb"/>
        <w:spacing w:before="0" w:beforeAutospacing="0" w:line="276" w:lineRule="auto"/>
        <w:jc w:val="center"/>
        <w:rPr>
          <w:rFonts w:ascii="Cambria" w:hAnsi="Cambria"/>
          <w:b/>
          <w:color w:val="FF0000"/>
          <w:sz w:val="28"/>
          <w:szCs w:val="28"/>
        </w:rPr>
      </w:pPr>
      <w:r w:rsidRPr="00E55343">
        <w:rPr>
          <w:rFonts w:ascii="Cambria" w:hAnsi="Cambria"/>
          <w:b/>
          <w:color w:val="FF0000"/>
          <w:sz w:val="28"/>
          <w:szCs w:val="28"/>
        </w:rPr>
        <w:t xml:space="preserve">PREMI DI TESTIMONIANZA </w:t>
      </w:r>
    </w:p>
    <w:p w14:paraId="37DF8DA6"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Da consegnare agli autori dei migliori tre video selezionati tra tutti quelli realizzati </w:t>
      </w:r>
      <w:r w:rsidRPr="00AC42A9">
        <w:rPr>
          <w:rFonts w:ascii="Cambria" w:hAnsi="Cambria"/>
        </w:rPr>
        <w:t xml:space="preserve">da alunni di terza media </w:t>
      </w:r>
      <w:r w:rsidRPr="00AC42A9">
        <w:rPr>
          <w:rFonts w:ascii="Cambria" w:hAnsi="Cambria"/>
          <w:color w:val="1C2024"/>
        </w:rPr>
        <w:t>che faranno pervenire alla Pro Loco</w:t>
      </w:r>
      <w:r w:rsidRPr="00E55343">
        <w:rPr>
          <w:rFonts w:ascii="Cambria" w:hAnsi="Cambria"/>
          <w:color w:val="1C2024"/>
        </w:rPr>
        <w:t xml:space="preserve"> </w:t>
      </w:r>
      <w:r w:rsidRPr="00E55343">
        <w:rPr>
          <w:rFonts w:ascii="Cambria" w:hAnsi="Cambria"/>
          <w:b/>
          <w:color w:val="1C2024"/>
        </w:rPr>
        <w:t>un video</w:t>
      </w:r>
      <w:r w:rsidRPr="00E55343">
        <w:rPr>
          <w:rFonts w:ascii="Cambria" w:hAnsi="Cambria"/>
          <w:color w:val="1C2024"/>
        </w:rPr>
        <w:t xml:space="preserve"> che racconta in pochi minuti il percorso scolastico compiuto, le esperienze di cittadinanza attiva vissute, le manifestazioni culturali che più hanno segnato positivamente l’allievo. I video devono essere delle “testimonianze” da lasciare per i ragazzi che si appresteranno a compiere il ciclo scolastico delle “medie” per stimolare in loro la partecipazione alla vita sociale del nostro comune. </w:t>
      </w:r>
    </w:p>
    <w:p w14:paraId="1649EB21"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lastRenderedPageBreak/>
        <w:t xml:space="preserve">I riconoscimenti si ispirano e sono dedicati al compianto </w:t>
      </w:r>
      <w:r w:rsidRPr="00E55343">
        <w:rPr>
          <w:rFonts w:ascii="Cambria" w:hAnsi="Cambria"/>
          <w:b/>
          <w:color w:val="1C2024"/>
        </w:rPr>
        <w:t>Francesco Ziello,</w:t>
      </w:r>
      <w:r w:rsidRPr="00E55343">
        <w:rPr>
          <w:rFonts w:ascii="Cambria" w:hAnsi="Cambria"/>
          <w:color w:val="1C2024"/>
        </w:rPr>
        <w:t xml:space="preserve"> socio fondatore della Pro Loco, che si è sempre impegnato per la crescita culturale e civile della nostra cittadina, attraverso la cittadinanza attiva fatta di impegno concreto e quotidiano nel sociale, nel rispetto dei dettami della Costituzione italiana e per la difesa dei valori della pace nel rispetto delle regole e dei doveri. </w:t>
      </w:r>
    </w:p>
    <w:p w14:paraId="2CCE11F4"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Francesco Ziello, detto “</w:t>
      </w:r>
      <w:r w:rsidRPr="00E55343">
        <w:rPr>
          <w:rFonts w:ascii="Cambria" w:hAnsi="Cambria"/>
          <w:i/>
          <w:color w:val="1C2024"/>
        </w:rPr>
        <w:t>Cicciariello</w:t>
      </w:r>
      <w:r w:rsidRPr="00E55343">
        <w:rPr>
          <w:rFonts w:ascii="Cambria" w:hAnsi="Cambria"/>
          <w:color w:val="1C2024"/>
        </w:rPr>
        <w:t xml:space="preserve">”, è stato esempio di rettitudine morale e rispetto delle regole del vivere onesto e civile, sia nella vita privata che in quella lavorativa, sia nel volontariato che nelle diverse relazioni con gli altri. </w:t>
      </w:r>
    </w:p>
    <w:p w14:paraId="7893839F"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Egli si è sempre speso per il progresso della nostra comunità vivendo al servizio degli altri, dando un instancabile contributo alla crescita culturale di Sant’Arpino. </w:t>
      </w:r>
    </w:p>
    <w:p w14:paraId="4E2D5DA0" w14:textId="77777777" w:rsidR="00005B4A" w:rsidRPr="00E55343" w:rsidRDefault="00005B4A" w:rsidP="00005B4A">
      <w:pPr>
        <w:pStyle w:val="NormaleWeb"/>
        <w:spacing w:before="0" w:beforeAutospacing="0" w:line="276" w:lineRule="auto"/>
        <w:jc w:val="both"/>
        <w:rPr>
          <w:rFonts w:ascii="Cambria" w:hAnsi="Cambria"/>
        </w:rPr>
      </w:pPr>
      <w:r w:rsidRPr="00E55343">
        <w:rPr>
          <w:rFonts w:ascii="Cambria" w:hAnsi="Cambria"/>
        </w:rPr>
        <w:t xml:space="preserve">Lo scopo di questi riconoscimenti pubblici, in momenti dove soffiano venti di guerra, è quello di favorire attraverso, una maggiore conoscenza dei valori della Costituzione Italiana, il radicamento di una </w:t>
      </w:r>
      <w:r w:rsidRPr="00E55343">
        <w:rPr>
          <w:rFonts w:ascii="Cambria" w:hAnsi="Cambria"/>
          <w:color w:val="1C2024"/>
        </w:rPr>
        <w:t xml:space="preserve">cittadinanza attiva negli studenti attraverso una profonda conoscenza dell’educazione civica quale </w:t>
      </w:r>
      <w:r w:rsidRPr="00E55343">
        <w:rPr>
          <w:rFonts w:ascii="Cambria" w:hAnsi="Cambria"/>
        </w:rPr>
        <w:t xml:space="preserve">metodo per capire l’importanza della pace e come strumento fondamentale di crescita sociale della comunità. </w:t>
      </w:r>
    </w:p>
    <w:p w14:paraId="3D6DAE7F" w14:textId="77777777" w:rsidR="00005B4A" w:rsidRPr="00E55343" w:rsidRDefault="00005B4A" w:rsidP="00005B4A">
      <w:pPr>
        <w:pStyle w:val="NormaleWeb"/>
        <w:spacing w:before="0" w:beforeAutospacing="0" w:line="276" w:lineRule="auto"/>
        <w:jc w:val="both"/>
        <w:rPr>
          <w:rFonts w:ascii="Cambria" w:hAnsi="Cambria"/>
        </w:rPr>
      </w:pPr>
      <w:r w:rsidRPr="00E55343">
        <w:rPr>
          <w:rFonts w:ascii="Cambria" w:hAnsi="Cambria"/>
        </w:rPr>
        <w:t xml:space="preserve">Questi riconoscimenti intendono premiare quegli studenti che si sono caratterizzati per l’attuazione di comportamenti virtuosi – sia in classe che nella società - tesi a promuovere il pieno sviluppo della persona e la partecipazione alla vita sociale del nostro comune. </w:t>
      </w:r>
    </w:p>
    <w:p w14:paraId="33CC2324" w14:textId="77777777"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L’educazione civica, che nei banchi di scuola trova la piena applicazione, resta lo strumento cardine indispensabile per formare i futuri cittadini del domani educandoli fin da ora al </w:t>
      </w:r>
      <w:r w:rsidRPr="00E55343">
        <w:rPr>
          <w:rFonts w:ascii="Cambria" w:hAnsi="Cambria"/>
        </w:rPr>
        <w:t>rifiuto della guerra ed alla lotta ai soprusi</w:t>
      </w:r>
      <w:r w:rsidRPr="00E55343">
        <w:rPr>
          <w:rFonts w:ascii="Cambria" w:hAnsi="Cambria"/>
          <w:color w:val="1C2024"/>
        </w:rPr>
        <w:t xml:space="preserve">. </w:t>
      </w:r>
    </w:p>
    <w:p w14:paraId="396CF039" w14:textId="77777777" w:rsidR="00005B4A" w:rsidRDefault="00005B4A" w:rsidP="00005B4A">
      <w:pPr>
        <w:pStyle w:val="NormaleWeb"/>
        <w:spacing w:before="0" w:beforeAutospacing="0" w:line="276" w:lineRule="auto"/>
        <w:jc w:val="both"/>
        <w:rPr>
          <w:rFonts w:ascii="Cambria" w:hAnsi="Cambria"/>
        </w:rPr>
      </w:pPr>
      <w:r w:rsidRPr="00E55343">
        <w:rPr>
          <w:rFonts w:ascii="Cambria" w:hAnsi="Cambria"/>
          <w:color w:val="1C2024"/>
        </w:rPr>
        <w:t xml:space="preserve">Serve l’impegno di tutti per far crescere nei giovani una coscienza civica – fatta di valori culturali, morali, identitari - e stimolare la partecipazione alla vita sociale e per questo motivo la Pro Loco di Sant’Arpino – in collaborazione con l’I.C. “Rocco – Cav. Cinquegrana” -intende premiare gli studenti </w:t>
      </w:r>
      <w:r w:rsidRPr="00E55343">
        <w:rPr>
          <w:rFonts w:ascii="Cambria" w:hAnsi="Cambria"/>
        </w:rPr>
        <w:t>che si sono distinti per il loro comportamento a scuola nel solco di valori positivi frutto di conoscenza delle proprie radici, delle propria identità, dell’educazione civica che resta uno strumento di enorme valenza culturale e pedagogica, capace di orientare le scolaresche di oggi verso un mondo futuro senza più guerra e con maggior rispetto di regole e doveri civici.</w:t>
      </w:r>
    </w:p>
    <w:p w14:paraId="234893E0" w14:textId="77777777" w:rsidR="00005B4A" w:rsidRDefault="00005B4A" w:rsidP="00005B4A">
      <w:pPr>
        <w:pStyle w:val="NormaleWeb"/>
        <w:spacing w:before="0" w:beforeAutospacing="0" w:line="276" w:lineRule="auto"/>
        <w:jc w:val="both"/>
        <w:rPr>
          <w:rFonts w:ascii="Cambria" w:hAnsi="Cambria"/>
        </w:rPr>
      </w:pPr>
    </w:p>
    <w:p w14:paraId="325DB1B2" w14:textId="77777777" w:rsidR="00005B4A" w:rsidRDefault="00005B4A" w:rsidP="00005B4A">
      <w:pPr>
        <w:pStyle w:val="NormaleWeb"/>
        <w:spacing w:before="0" w:beforeAutospacing="0" w:line="276" w:lineRule="auto"/>
        <w:jc w:val="both"/>
        <w:rPr>
          <w:rFonts w:ascii="Cambria" w:hAnsi="Cambria"/>
        </w:rPr>
      </w:pPr>
    </w:p>
    <w:p w14:paraId="4F76D1C7" w14:textId="77777777" w:rsidR="00005B4A" w:rsidRPr="00E55343" w:rsidRDefault="00005B4A" w:rsidP="00005B4A">
      <w:pPr>
        <w:pStyle w:val="NormaleWeb"/>
        <w:spacing w:before="0" w:beforeAutospacing="0" w:line="276" w:lineRule="auto"/>
        <w:jc w:val="both"/>
        <w:rPr>
          <w:rFonts w:ascii="Cambria" w:hAnsi="Cambria"/>
        </w:rPr>
      </w:pPr>
    </w:p>
    <w:p w14:paraId="1C5AB083" w14:textId="77777777" w:rsidR="00005B4A" w:rsidRDefault="00005B4A" w:rsidP="00005B4A">
      <w:pPr>
        <w:jc w:val="center"/>
        <w:rPr>
          <w:rFonts w:ascii="Cambria" w:hAnsi="Cambria" w:cs="Times New Roman"/>
          <w:b/>
          <w:sz w:val="28"/>
          <w:szCs w:val="28"/>
          <w:u w:val="single"/>
        </w:rPr>
      </w:pPr>
      <w:r w:rsidRPr="00E55343">
        <w:rPr>
          <w:rFonts w:ascii="Cambria" w:hAnsi="Cambria" w:cs="Times New Roman"/>
          <w:b/>
          <w:sz w:val="28"/>
          <w:szCs w:val="28"/>
          <w:u w:val="single"/>
        </w:rPr>
        <w:lastRenderedPageBreak/>
        <w:t>REGOLAMENTO</w:t>
      </w:r>
    </w:p>
    <w:p w14:paraId="5E3256AC" w14:textId="77777777" w:rsidR="00005B4A" w:rsidRPr="00E55343" w:rsidRDefault="00005B4A" w:rsidP="00005B4A">
      <w:pPr>
        <w:jc w:val="center"/>
        <w:rPr>
          <w:rFonts w:ascii="Cambria" w:hAnsi="Cambria" w:cs="Times New Roman"/>
          <w:b/>
          <w:sz w:val="28"/>
          <w:szCs w:val="28"/>
          <w:u w:val="single"/>
        </w:rPr>
      </w:pPr>
    </w:p>
    <w:p w14:paraId="4C33F075" w14:textId="77777777" w:rsidR="00005B4A" w:rsidRPr="00E55343" w:rsidRDefault="00005B4A" w:rsidP="00005B4A">
      <w:pPr>
        <w:jc w:val="both"/>
        <w:rPr>
          <w:rFonts w:ascii="Cambria" w:hAnsi="Cambria" w:cs="Times New Roman"/>
          <w:color w:val="FF0000"/>
          <w:sz w:val="24"/>
          <w:szCs w:val="24"/>
        </w:rPr>
      </w:pPr>
      <w:r w:rsidRPr="00E55343">
        <w:rPr>
          <w:rFonts w:ascii="Cambria" w:hAnsi="Cambria" w:cs="Times New Roman"/>
          <w:b/>
          <w:color w:val="FF0000"/>
          <w:sz w:val="24"/>
          <w:szCs w:val="24"/>
          <w:u w:val="single"/>
        </w:rPr>
        <w:t>ART .1</w:t>
      </w:r>
      <w:r w:rsidRPr="00E55343">
        <w:rPr>
          <w:rFonts w:ascii="Cambria" w:hAnsi="Cambria" w:cs="Times New Roman"/>
          <w:color w:val="FF0000"/>
          <w:sz w:val="24"/>
          <w:szCs w:val="24"/>
        </w:rPr>
        <w:t xml:space="preserve"> </w:t>
      </w:r>
    </w:p>
    <w:p w14:paraId="7F9C8886" w14:textId="77777777" w:rsidR="00005B4A" w:rsidRPr="00E55343" w:rsidRDefault="00005B4A" w:rsidP="00005B4A">
      <w:pPr>
        <w:jc w:val="both"/>
        <w:rPr>
          <w:rFonts w:ascii="Cambria" w:hAnsi="Cambria" w:cs="Times New Roman"/>
          <w:strike/>
          <w:sz w:val="24"/>
          <w:szCs w:val="24"/>
        </w:rPr>
      </w:pPr>
      <w:r w:rsidRPr="00E55343">
        <w:rPr>
          <w:rFonts w:ascii="Cambria" w:hAnsi="Cambria" w:cs="Times New Roman"/>
          <w:sz w:val="24"/>
          <w:szCs w:val="24"/>
        </w:rPr>
        <w:t>Sono ammessi a partecipare tutti gli studenti frequentanti le terze classi (A.S. 2021/2022) di scuola secondaria inferiore dell’I.C. “Rocco – Cav. Cinquegrana” di Sant’Arpino.</w:t>
      </w:r>
    </w:p>
    <w:p w14:paraId="332E7C95" w14:textId="77777777" w:rsidR="00005B4A" w:rsidRPr="00E55343" w:rsidRDefault="00005B4A" w:rsidP="00005B4A">
      <w:pPr>
        <w:pStyle w:val="NormaleWeb"/>
        <w:spacing w:before="0" w:beforeAutospacing="0" w:line="276" w:lineRule="auto"/>
        <w:jc w:val="both"/>
        <w:rPr>
          <w:rFonts w:ascii="Cambria" w:hAnsi="Cambria"/>
          <w:color w:val="FF0000"/>
        </w:rPr>
      </w:pPr>
      <w:r w:rsidRPr="00E55343">
        <w:rPr>
          <w:rFonts w:ascii="Cambria" w:hAnsi="Cambria"/>
          <w:b/>
          <w:color w:val="FF0000"/>
          <w:u w:val="single"/>
        </w:rPr>
        <w:t>ART.2</w:t>
      </w:r>
      <w:r w:rsidRPr="00E55343">
        <w:rPr>
          <w:rFonts w:ascii="Cambria" w:hAnsi="Cambria"/>
          <w:color w:val="FF0000"/>
        </w:rPr>
        <w:t xml:space="preserve"> </w:t>
      </w:r>
    </w:p>
    <w:p w14:paraId="196E3C5E" w14:textId="5F18088C" w:rsidR="00005B4A" w:rsidRPr="00E55343" w:rsidRDefault="00005B4A" w:rsidP="00005B4A">
      <w:pPr>
        <w:pStyle w:val="NormaleWeb"/>
        <w:spacing w:before="0" w:beforeAutospacing="0" w:line="276" w:lineRule="auto"/>
        <w:jc w:val="both"/>
        <w:rPr>
          <w:rFonts w:ascii="Cambria" w:hAnsi="Cambria"/>
          <w:color w:val="1C2024"/>
        </w:rPr>
      </w:pPr>
      <w:r w:rsidRPr="00E55343">
        <w:rPr>
          <w:rFonts w:ascii="Cambria" w:hAnsi="Cambria"/>
          <w:color w:val="1C2024"/>
        </w:rPr>
        <w:t xml:space="preserve">Il primo riconoscimento </w:t>
      </w:r>
      <w:r w:rsidRPr="00E55343">
        <w:rPr>
          <w:rFonts w:ascii="Cambria" w:eastAsiaTheme="minorHAnsi" w:hAnsi="Cambria"/>
          <w:lang w:eastAsia="en-US"/>
        </w:rPr>
        <w:t>consiste in</w:t>
      </w:r>
      <w:r w:rsidRPr="00E55343">
        <w:rPr>
          <w:rFonts w:ascii="Cambria" w:hAnsi="Cambria"/>
          <w:color w:val="FF0000"/>
        </w:rPr>
        <w:t xml:space="preserve"> </w:t>
      </w:r>
      <w:r w:rsidRPr="00E55343">
        <w:rPr>
          <w:rFonts w:ascii="Cambria" w:hAnsi="Cambria"/>
          <w:color w:val="1C2024"/>
        </w:rPr>
        <w:t xml:space="preserve">un “ATTESTATO DI BENEMERENZA” che sarà assegnato - nell’ambito di una cerimonia pubblica – a tutti gli alunni dell’I.C. “Rocco – Cav. Cinquegrana” di Sant’Arpino che </w:t>
      </w:r>
      <w:r w:rsidR="00E94AA3">
        <w:rPr>
          <w:rFonts w:ascii="Cambria" w:hAnsi="Cambria"/>
          <w:color w:val="1C2024"/>
        </w:rPr>
        <w:t xml:space="preserve">hanno </w:t>
      </w:r>
      <w:r w:rsidRPr="00E55343">
        <w:rPr>
          <w:rFonts w:ascii="Cambria" w:hAnsi="Cambria"/>
          <w:color w:val="1C2024"/>
        </w:rPr>
        <w:t>consegui</w:t>
      </w:r>
      <w:r w:rsidR="00E94AA3">
        <w:rPr>
          <w:rFonts w:ascii="Cambria" w:hAnsi="Cambria"/>
          <w:color w:val="1C2024"/>
        </w:rPr>
        <w:t>t</w:t>
      </w:r>
      <w:r w:rsidRPr="00E55343">
        <w:rPr>
          <w:rFonts w:ascii="Cambria" w:hAnsi="Cambria"/>
          <w:color w:val="1C2024"/>
        </w:rPr>
        <w:t>o il massimo voto – ovvero 10 o 10 e lode - all’esame di</w:t>
      </w:r>
      <w:r w:rsidR="00E94AA3" w:rsidRPr="00E94AA3">
        <w:rPr>
          <w:rFonts w:ascii="Cambria" w:hAnsi="Cambria"/>
        </w:rPr>
        <w:t xml:space="preserve"> </w:t>
      </w:r>
      <w:r w:rsidR="00E94AA3" w:rsidRPr="00AC42A9">
        <w:rPr>
          <w:rFonts w:ascii="Cambria" w:hAnsi="Cambria"/>
        </w:rPr>
        <w:t>scuola secondaria di primo grado</w:t>
      </w:r>
      <w:r w:rsidR="00E94AA3">
        <w:rPr>
          <w:rFonts w:ascii="Cambria" w:hAnsi="Cambria"/>
        </w:rPr>
        <w:t xml:space="preserve"> (</w:t>
      </w:r>
      <w:r w:rsidRPr="00E55343">
        <w:rPr>
          <w:rFonts w:ascii="Cambria" w:hAnsi="Cambria"/>
          <w:color w:val="1C2024"/>
        </w:rPr>
        <w:t>terza media</w:t>
      </w:r>
      <w:r w:rsidR="00E94AA3">
        <w:rPr>
          <w:rFonts w:ascii="Cambria" w:hAnsi="Cambria"/>
          <w:color w:val="1C2024"/>
        </w:rPr>
        <w:t>)</w:t>
      </w:r>
      <w:r w:rsidRPr="00E55343">
        <w:rPr>
          <w:rFonts w:ascii="Cambria" w:hAnsi="Cambria"/>
          <w:color w:val="1C2024"/>
        </w:rPr>
        <w:t xml:space="preserve"> </w:t>
      </w:r>
      <w:r w:rsidR="00E94AA3">
        <w:rPr>
          <w:rFonts w:ascii="Cambria" w:hAnsi="Cambria"/>
          <w:color w:val="1C2024"/>
        </w:rPr>
        <w:t xml:space="preserve">per l’anno scolastico </w:t>
      </w:r>
      <w:r w:rsidR="00E94AA3" w:rsidRPr="00E55343">
        <w:rPr>
          <w:rFonts w:ascii="Cambria" w:hAnsi="Cambria"/>
        </w:rPr>
        <w:t>2021/2022</w:t>
      </w:r>
      <w:r w:rsidRPr="00E55343">
        <w:rPr>
          <w:rFonts w:ascii="Cambria" w:hAnsi="Cambria"/>
          <w:color w:val="1C2024"/>
        </w:rPr>
        <w:t>.</w:t>
      </w:r>
    </w:p>
    <w:p w14:paraId="350EACA1" w14:textId="77777777" w:rsidR="00005B4A" w:rsidRPr="00E55343" w:rsidRDefault="00005B4A" w:rsidP="00005B4A">
      <w:pPr>
        <w:jc w:val="both"/>
        <w:rPr>
          <w:rFonts w:ascii="Cambria" w:hAnsi="Cambria" w:cs="Times New Roman"/>
          <w:color w:val="FF0000"/>
          <w:sz w:val="24"/>
          <w:szCs w:val="24"/>
        </w:rPr>
      </w:pPr>
      <w:r w:rsidRPr="00E55343">
        <w:rPr>
          <w:rFonts w:ascii="Cambria" w:hAnsi="Cambria" w:cs="Times New Roman"/>
          <w:b/>
          <w:color w:val="FF0000"/>
          <w:sz w:val="24"/>
          <w:szCs w:val="24"/>
          <w:u w:val="single"/>
        </w:rPr>
        <w:t>ART.3</w:t>
      </w:r>
      <w:r w:rsidRPr="00E55343">
        <w:rPr>
          <w:rFonts w:ascii="Cambria" w:hAnsi="Cambria" w:cs="Times New Roman"/>
          <w:color w:val="FF0000"/>
          <w:sz w:val="24"/>
          <w:szCs w:val="24"/>
        </w:rPr>
        <w:t xml:space="preserve"> </w:t>
      </w:r>
    </w:p>
    <w:p w14:paraId="0F016519" w14:textId="5BE99693" w:rsidR="00005B4A" w:rsidRPr="00E55343" w:rsidRDefault="00005B4A" w:rsidP="00005B4A">
      <w:pPr>
        <w:jc w:val="both"/>
        <w:rPr>
          <w:rFonts w:ascii="Cambria" w:eastAsia="Times New Roman" w:hAnsi="Cambria" w:cs="Times New Roman"/>
          <w:color w:val="1C2024"/>
          <w:sz w:val="24"/>
          <w:szCs w:val="24"/>
        </w:rPr>
      </w:pPr>
      <w:r w:rsidRPr="00E55343">
        <w:rPr>
          <w:rFonts w:ascii="Cambria" w:eastAsia="Times New Roman" w:hAnsi="Cambria" w:cs="Times New Roman"/>
          <w:color w:val="1C2024"/>
          <w:sz w:val="24"/>
          <w:szCs w:val="24"/>
        </w:rPr>
        <w:t xml:space="preserve">Gli </w:t>
      </w:r>
      <w:r w:rsidRPr="00AC42A9">
        <w:rPr>
          <w:rFonts w:ascii="Cambria" w:eastAsia="Times New Roman" w:hAnsi="Cambria" w:cs="Times New Roman"/>
          <w:sz w:val="24"/>
          <w:szCs w:val="24"/>
        </w:rPr>
        <w:t xml:space="preserve">alunni </w:t>
      </w:r>
      <w:r w:rsidRPr="00AC42A9">
        <w:rPr>
          <w:rFonts w:ascii="Cambria" w:hAnsi="Cambria" w:cs="Times New Roman"/>
          <w:sz w:val="24"/>
          <w:szCs w:val="24"/>
        </w:rPr>
        <w:t xml:space="preserve">che </w:t>
      </w:r>
      <w:r w:rsidR="00E94AA3">
        <w:rPr>
          <w:rFonts w:ascii="Cambria" w:hAnsi="Cambria" w:cs="Times New Roman"/>
          <w:sz w:val="24"/>
          <w:szCs w:val="24"/>
        </w:rPr>
        <w:t xml:space="preserve">hanno </w:t>
      </w:r>
      <w:r w:rsidRPr="00AC42A9">
        <w:rPr>
          <w:rFonts w:ascii="Cambria" w:hAnsi="Cambria" w:cs="Times New Roman"/>
          <w:sz w:val="24"/>
          <w:szCs w:val="24"/>
        </w:rPr>
        <w:t>frequenta</w:t>
      </w:r>
      <w:r w:rsidR="00E94AA3">
        <w:rPr>
          <w:rFonts w:ascii="Cambria" w:hAnsi="Cambria" w:cs="Times New Roman"/>
          <w:sz w:val="24"/>
          <w:szCs w:val="24"/>
        </w:rPr>
        <w:t>to</w:t>
      </w:r>
      <w:r w:rsidRPr="00AC42A9">
        <w:rPr>
          <w:rFonts w:ascii="Cambria" w:hAnsi="Cambria" w:cs="Times New Roman"/>
          <w:sz w:val="24"/>
          <w:szCs w:val="24"/>
        </w:rPr>
        <w:t xml:space="preserve"> l’ultimo anno della scuola secondaria di primo grado (</w:t>
      </w:r>
      <w:r>
        <w:rPr>
          <w:rFonts w:ascii="Cambria" w:hAnsi="Cambria" w:cs="Times New Roman"/>
          <w:sz w:val="24"/>
          <w:szCs w:val="24"/>
        </w:rPr>
        <w:t>terza media) possono</w:t>
      </w:r>
      <w:r w:rsidRPr="00AC42A9">
        <w:rPr>
          <w:rFonts w:ascii="Cambria" w:eastAsia="Times New Roman" w:hAnsi="Cambria" w:cs="Times New Roman"/>
          <w:sz w:val="24"/>
          <w:szCs w:val="24"/>
        </w:rPr>
        <w:t xml:space="preserve"> registrare ed inviare alla Pro loco</w:t>
      </w:r>
      <w:r w:rsidRPr="00AC42A9">
        <w:rPr>
          <w:rFonts w:ascii="Cambria" w:eastAsia="Times New Roman" w:hAnsi="Cambria" w:cs="Times New Roman"/>
          <w:color w:val="1C2024"/>
          <w:sz w:val="24"/>
          <w:szCs w:val="24"/>
        </w:rPr>
        <w:t xml:space="preserve"> </w:t>
      </w:r>
      <w:r w:rsidRPr="00E55343">
        <w:rPr>
          <w:rFonts w:ascii="Cambria" w:eastAsia="Times New Roman" w:hAnsi="Cambria" w:cs="Times New Roman"/>
          <w:color w:val="1C2024"/>
          <w:sz w:val="24"/>
          <w:szCs w:val="24"/>
        </w:rPr>
        <w:t>un video - della durata massima di 5 minuti - in cui parlano della loro esperienza scolastica e in particolare della loro partecipazione agli eventi sociali e culturali nel corso dei tre anni della scuola media. Il video dovrà essere inviato entro</w:t>
      </w:r>
      <w:r w:rsidRPr="00F71955">
        <w:rPr>
          <w:rFonts w:ascii="Cambria" w:eastAsia="Times New Roman" w:hAnsi="Cambria" w:cs="Times New Roman"/>
          <w:sz w:val="24"/>
          <w:szCs w:val="24"/>
        </w:rPr>
        <w:t xml:space="preserve"> </w:t>
      </w:r>
      <w:r w:rsidRPr="00E94AA3">
        <w:rPr>
          <w:rFonts w:ascii="Cambria" w:eastAsia="Times New Roman" w:hAnsi="Cambria" w:cs="Times New Roman"/>
          <w:bCs/>
          <w:sz w:val="24"/>
          <w:szCs w:val="24"/>
        </w:rPr>
        <w:t xml:space="preserve">il </w:t>
      </w:r>
      <w:r w:rsidRPr="00F71955">
        <w:rPr>
          <w:rFonts w:ascii="Cambria" w:eastAsia="Times New Roman" w:hAnsi="Cambria" w:cs="Times New Roman"/>
          <w:b/>
          <w:sz w:val="24"/>
          <w:szCs w:val="24"/>
          <w:u w:val="single"/>
        </w:rPr>
        <w:t>3</w:t>
      </w:r>
      <w:r w:rsidR="00E94AA3">
        <w:rPr>
          <w:rFonts w:ascii="Cambria" w:eastAsia="Times New Roman" w:hAnsi="Cambria" w:cs="Times New Roman"/>
          <w:b/>
          <w:sz w:val="24"/>
          <w:szCs w:val="24"/>
          <w:u w:val="single"/>
        </w:rPr>
        <w:t>0</w:t>
      </w:r>
      <w:r w:rsidRPr="00F71955">
        <w:rPr>
          <w:rFonts w:ascii="Cambria" w:eastAsia="Times New Roman" w:hAnsi="Cambria" w:cs="Times New Roman"/>
          <w:b/>
          <w:sz w:val="24"/>
          <w:szCs w:val="24"/>
          <w:u w:val="single"/>
        </w:rPr>
        <w:t xml:space="preserve"> </w:t>
      </w:r>
      <w:r w:rsidR="00E94AA3">
        <w:rPr>
          <w:rFonts w:ascii="Cambria" w:eastAsia="Times New Roman" w:hAnsi="Cambria" w:cs="Times New Roman"/>
          <w:b/>
          <w:sz w:val="24"/>
          <w:szCs w:val="24"/>
          <w:u w:val="single"/>
        </w:rPr>
        <w:t xml:space="preserve">settembre </w:t>
      </w:r>
      <w:r w:rsidRPr="00F71955">
        <w:rPr>
          <w:rFonts w:ascii="Cambria" w:eastAsia="Times New Roman" w:hAnsi="Cambria" w:cs="Times New Roman"/>
          <w:b/>
          <w:sz w:val="24"/>
          <w:szCs w:val="24"/>
          <w:u w:val="single"/>
        </w:rPr>
        <w:t>2022</w:t>
      </w:r>
      <w:r w:rsidRPr="00F71955">
        <w:rPr>
          <w:rFonts w:ascii="Cambria" w:eastAsia="Times New Roman" w:hAnsi="Cambria" w:cs="Times New Roman"/>
          <w:sz w:val="24"/>
          <w:szCs w:val="24"/>
        </w:rPr>
        <w:t xml:space="preserve"> </w:t>
      </w:r>
      <w:r w:rsidRPr="00E55343">
        <w:rPr>
          <w:rFonts w:ascii="Cambria" w:eastAsia="Times New Roman" w:hAnsi="Cambria" w:cs="Times New Roman"/>
          <w:color w:val="1C2024"/>
          <w:sz w:val="24"/>
          <w:szCs w:val="24"/>
        </w:rPr>
        <w:t xml:space="preserve">alla Pro Loco di Sant’Arpino, tramite la seguente </w:t>
      </w:r>
      <w:r w:rsidRPr="00F71955">
        <w:rPr>
          <w:rFonts w:ascii="Cambria" w:eastAsia="Times New Roman" w:hAnsi="Cambria" w:cs="Times New Roman"/>
          <w:color w:val="1C2024"/>
          <w:sz w:val="24"/>
          <w:szCs w:val="24"/>
        </w:rPr>
        <w:t xml:space="preserve">mail: </w:t>
      </w:r>
      <w:hyperlink r:id="rId8" w:history="1">
        <w:r w:rsidRPr="00F71955">
          <w:rPr>
            <w:rStyle w:val="Collegamentoipertestuale"/>
            <w:rFonts w:ascii="Cambria" w:eastAsia="Times New Roman" w:hAnsi="Cambria" w:cs="Times New Roman"/>
            <w:sz w:val="24"/>
            <w:szCs w:val="24"/>
          </w:rPr>
          <w:t>prolocosantarpino@gmail.com</w:t>
        </w:r>
      </w:hyperlink>
      <w:r w:rsidRPr="00F71955">
        <w:rPr>
          <w:rFonts w:ascii="Cambria" w:eastAsia="Times New Roman" w:hAnsi="Cambria" w:cs="Times New Roman"/>
          <w:color w:val="1C2024"/>
          <w:sz w:val="24"/>
          <w:szCs w:val="24"/>
        </w:rPr>
        <w:t xml:space="preserve"> o tramite Pen Drive</w:t>
      </w:r>
      <w:r w:rsidR="00E94AA3">
        <w:rPr>
          <w:rFonts w:ascii="Cambria" w:eastAsia="Times New Roman" w:hAnsi="Cambria" w:cs="Times New Roman"/>
          <w:color w:val="1C2024"/>
          <w:sz w:val="24"/>
          <w:szCs w:val="24"/>
        </w:rPr>
        <w:t xml:space="preserve">, allegando la scheda di partecipazione (allegata al presente bando) </w:t>
      </w:r>
      <w:r w:rsidR="00947BC0">
        <w:rPr>
          <w:rFonts w:ascii="Cambria" w:eastAsia="Times New Roman" w:hAnsi="Cambria" w:cs="Times New Roman"/>
          <w:color w:val="1C2024"/>
          <w:sz w:val="24"/>
          <w:szCs w:val="24"/>
        </w:rPr>
        <w:t>comprensiva di liberatoria.</w:t>
      </w:r>
    </w:p>
    <w:p w14:paraId="439023EF" w14:textId="77777777" w:rsidR="00005B4A" w:rsidRPr="00E55343" w:rsidRDefault="00005B4A" w:rsidP="00005B4A">
      <w:pPr>
        <w:jc w:val="both"/>
        <w:rPr>
          <w:rFonts w:ascii="Cambria" w:hAnsi="Cambria" w:cs="Times New Roman"/>
          <w:b/>
          <w:color w:val="FF0000"/>
          <w:sz w:val="24"/>
          <w:szCs w:val="24"/>
          <w:u w:val="single"/>
        </w:rPr>
      </w:pPr>
      <w:r w:rsidRPr="00E55343">
        <w:rPr>
          <w:rFonts w:ascii="Cambria" w:hAnsi="Cambria" w:cs="Times New Roman"/>
          <w:b/>
          <w:color w:val="FF0000"/>
          <w:sz w:val="24"/>
          <w:szCs w:val="24"/>
          <w:u w:val="single"/>
        </w:rPr>
        <w:t>ART.4</w:t>
      </w:r>
    </w:p>
    <w:p w14:paraId="0BBF55FA" w14:textId="77777777" w:rsidR="00005B4A" w:rsidRPr="00E55343" w:rsidRDefault="00005B4A" w:rsidP="00005B4A">
      <w:pPr>
        <w:jc w:val="both"/>
        <w:rPr>
          <w:rFonts w:ascii="Cambria" w:eastAsia="Times New Roman" w:hAnsi="Cambria" w:cs="Times New Roman"/>
          <w:color w:val="1C2024"/>
          <w:sz w:val="24"/>
          <w:szCs w:val="24"/>
        </w:rPr>
      </w:pPr>
      <w:r w:rsidRPr="00E55343">
        <w:rPr>
          <w:rFonts w:ascii="Cambria" w:eastAsia="Times New Roman" w:hAnsi="Cambria" w:cs="Times New Roman"/>
          <w:color w:val="1C2024"/>
          <w:sz w:val="24"/>
          <w:szCs w:val="24"/>
        </w:rPr>
        <w:t>Per i video pervenuti sono in palio tre</w:t>
      </w:r>
      <w:r w:rsidRPr="00E55343">
        <w:rPr>
          <w:rFonts w:ascii="Cambria" w:hAnsi="Cambria" w:cs="Times New Roman"/>
          <w:color w:val="FF0000"/>
          <w:sz w:val="24"/>
          <w:szCs w:val="24"/>
        </w:rPr>
        <w:t xml:space="preserve"> </w:t>
      </w:r>
      <w:r w:rsidRPr="00E55343">
        <w:rPr>
          <w:rFonts w:ascii="Cambria" w:hAnsi="Cambria" w:cs="Times New Roman"/>
          <w:b/>
          <w:sz w:val="24"/>
          <w:szCs w:val="24"/>
        </w:rPr>
        <w:t xml:space="preserve">PREMI di TESTIMONIANZA </w:t>
      </w:r>
      <w:r w:rsidRPr="00E55343">
        <w:rPr>
          <w:rFonts w:ascii="Cambria" w:hAnsi="Cambria" w:cs="Times New Roman"/>
          <w:sz w:val="24"/>
          <w:szCs w:val="24"/>
        </w:rPr>
        <w:t>che consistono in tre buoni spesa di 100 euro cadauno da consegnare ai migliori tre video selezionati da u</w:t>
      </w:r>
      <w:r w:rsidRPr="00E55343">
        <w:rPr>
          <w:rFonts w:ascii="Cambria" w:eastAsia="Times New Roman" w:hAnsi="Cambria" w:cs="Times New Roman"/>
          <w:color w:val="1C2024"/>
          <w:sz w:val="24"/>
          <w:szCs w:val="24"/>
        </w:rPr>
        <w:t xml:space="preserve">n’apposita commissione, formata sia da rappresentanti della Pro Loco che dell’I.C. “Rocco – Cav. Cinquegrana” di Sant’Arpino. </w:t>
      </w:r>
    </w:p>
    <w:p w14:paraId="46521C9B" w14:textId="77777777" w:rsidR="00005B4A" w:rsidRDefault="00005B4A" w:rsidP="00005B4A">
      <w:pPr>
        <w:jc w:val="both"/>
        <w:rPr>
          <w:rFonts w:ascii="Cambria" w:eastAsia="Times New Roman" w:hAnsi="Cambria" w:cs="Times New Roman"/>
          <w:color w:val="1C2024"/>
          <w:sz w:val="24"/>
          <w:szCs w:val="24"/>
        </w:rPr>
      </w:pPr>
      <w:r w:rsidRPr="00E55343">
        <w:rPr>
          <w:rFonts w:ascii="Cambria" w:eastAsia="Times New Roman" w:hAnsi="Cambria" w:cs="Times New Roman"/>
          <w:color w:val="1C2024"/>
          <w:sz w:val="24"/>
          <w:szCs w:val="24"/>
        </w:rPr>
        <w:t>Saranno premiati i</w:t>
      </w:r>
      <w:r w:rsidRPr="00E55343">
        <w:rPr>
          <w:rFonts w:ascii="Cambria" w:eastAsia="Times New Roman" w:hAnsi="Cambria" w:cs="Times New Roman"/>
          <w:color w:val="FF0000"/>
          <w:sz w:val="24"/>
          <w:szCs w:val="24"/>
        </w:rPr>
        <w:t xml:space="preserve"> </w:t>
      </w:r>
      <w:r w:rsidRPr="00E55343">
        <w:rPr>
          <w:rFonts w:ascii="Cambria" w:eastAsia="Times New Roman" w:hAnsi="Cambria" w:cs="Times New Roman"/>
          <w:color w:val="1C2024"/>
          <w:sz w:val="24"/>
          <w:szCs w:val="24"/>
        </w:rPr>
        <w:t>video che meglio risponderanno alle tematiche del PREMIO “C.I.C.C.I.O.” (Cittadinanzattiva Identità Cultura Cuore Idee Onestà) promosso in memoria di Francesco Ziello. Ai tre migliori video selezionati sarà assegnata una borsa di studio dal valore di euro 100, sotto forma di buono spesa, da spendere presso le cartolibrerie locali per acquisto di materiale scolastico e libri.</w:t>
      </w:r>
    </w:p>
    <w:p w14:paraId="09D4144B" w14:textId="77777777" w:rsidR="00005B4A" w:rsidRPr="00E55343" w:rsidRDefault="00005B4A" w:rsidP="00005B4A">
      <w:pPr>
        <w:jc w:val="both"/>
        <w:rPr>
          <w:rFonts w:ascii="Cambria" w:hAnsi="Cambria" w:cs="Times New Roman"/>
          <w:b/>
          <w:color w:val="FF0000"/>
          <w:sz w:val="24"/>
          <w:szCs w:val="24"/>
          <w:u w:val="single"/>
        </w:rPr>
      </w:pPr>
      <w:r w:rsidRPr="00E55343">
        <w:rPr>
          <w:rFonts w:ascii="Cambria" w:hAnsi="Cambria" w:cs="Times New Roman"/>
          <w:b/>
          <w:color w:val="FF0000"/>
          <w:sz w:val="24"/>
          <w:szCs w:val="24"/>
          <w:u w:val="single"/>
        </w:rPr>
        <w:t>ART.5</w:t>
      </w:r>
    </w:p>
    <w:p w14:paraId="281B32ED" w14:textId="77777777" w:rsidR="00005B4A" w:rsidRPr="00E55343" w:rsidRDefault="00005B4A" w:rsidP="00005B4A">
      <w:pPr>
        <w:jc w:val="both"/>
        <w:rPr>
          <w:rFonts w:ascii="Cambria" w:hAnsi="Cambria" w:cs="Times New Roman"/>
          <w:sz w:val="24"/>
          <w:szCs w:val="24"/>
        </w:rPr>
      </w:pPr>
      <w:r w:rsidRPr="00E55343">
        <w:rPr>
          <w:rFonts w:ascii="Cambria" w:hAnsi="Cambria" w:cs="Times New Roman"/>
          <w:sz w:val="24"/>
          <w:szCs w:val="24"/>
        </w:rPr>
        <w:t xml:space="preserve">Tutti i video pervenuti, quelli premiati e non, accompagnati da una liberatoria dei genitori dell’alunno, saranno pubblicati, sulle pagine social della Pro Loco Sant’Arpino per far conoscere all’intera cittadinanza </w:t>
      </w:r>
      <w:r w:rsidRPr="00F71955">
        <w:rPr>
          <w:rFonts w:ascii="Cambria" w:hAnsi="Cambria" w:cs="Times New Roman"/>
          <w:sz w:val="24"/>
          <w:szCs w:val="24"/>
          <w:u w:val="single"/>
        </w:rPr>
        <w:t>queste “testimonianze” che diventeranno stimolo</w:t>
      </w:r>
      <w:r w:rsidRPr="00F71955">
        <w:rPr>
          <w:rFonts w:ascii="Cambria" w:hAnsi="Cambria" w:cs="Times New Roman"/>
          <w:sz w:val="24"/>
          <w:szCs w:val="24"/>
        </w:rPr>
        <w:t xml:space="preserve"> </w:t>
      </w:r>
      <w:r w:rsidRPr="00E55343">
        <w:rPr>
          <w:rFonts w:ascii="Cambria" w:hAnsi="Cambria" w:cs="Times New Roman"/>
          <w:sz w:val="24"/>
          <w:szCs w:val="24"/>
        </w:rPr>
        <w:t xml:space="preserve">per i ragazzi che si </w:t>
      </w:r>
      <w:r w:rsidRPr="00E55343">
        <w:rPr>
          <w:rFonts w:ascii="Cambria" w:hAnsi="Cambria" w:cs="Times New Roman"/>
          <w:sz w:val="24"/>
          <w:szCs w:val="24"/>
        </w:rPr>
        <w:lastRenderedPageBreak/>
        <w:t xml:space="preserve">appresteranno a compiere il ciclo scolastico delle “medie” e stimolo per una partecipazione attiva alla vita della comunità. </w:t>
      </w:r>
    </w:p>
    <w:p w14:paraId="367D71FC" w14:textId="77777777" w:rsidR="00005B4A" w:rsidRPr="00E55343" w:rsidRDefault="00005B4A" w:rsidP="00005B4A">
      <w:pPr>
        <w:jc w:val="both"/>
        <w:rPr>
          <w:rFonts w:ascii="Cambria" w:hAnsi="Cambria" w:cs="Times New Roman"/>
          <w:sz w:val="24"/>
          <w:szCs w:val="24"/>
        </w:rPr>
      </w:pPr>
      <w:r w:rsidRPr="00E55343">
        <w:rPr>
          <w:rFonts w:ascii="Cambria" w:hAnsi="Cambria" w:cs="Times New Roman"/>
          <w:sz w:val="24"/>
          <w:szCs w:val="24"/>
        </w:rPr>
        <w:t>In tal modo si intende far conoscere e valorizzare quegli alunni che nel percorso scolastico delle “medie” si sono mostrati rispettosi dei diritti fondamentali delle persone, si sono distinti per il rispetto delle regole del vivere civile, per il loro impegno nello studio, per il loro comportamento virtuoso e pacifico in classe, per la loro dedizione nell’aiuto dei compagni in difficoltà, per la partecipazione alla difesa dell’ambiente per la valorizzazione del patrimonio storico del comune e contro il bullismo per la difesa dei più deboli.</w:t>
      </w:r>
    </w:p>
    <w:p w14:paraId="058A99C1" w14:textId="77777777" w:rsidR="00005B4A" w:rsidRPr="00E55343" w:rsidRDefault="00005B4A" w:rsidP="00005B4A">
      <w:pPr>
        <w:jc w:val="both"/>
        <w:rPr>
          <w:rFonts w:ascii="Cambria" w:hAnsi="Cambria" w:cs="Times New Roman"/>
          <w:b/>
          <w:bCs/>
          <w:color w:val="FF0000"/>
          <w:sz w:val="24"/>
          <w:szCs w:val="24"/>
        </w:rPr>
      </w:pPr>
      <w:r w:rsidRPr="00E55343">
        <w:rPr>
          <w:rFonts w:ascii="Cambria" w:hAnsi="Cambria" w:cs="Times New Roman"/>
          <w:b/>
          <w:bCs/>
          <w:color w:val="FF0000"/>
          <w:sz w:val="24"/>
          <w:szCs w:val="24"/>
          <w:u w:val="single"/>
        </w:rPr>
        <w:t>ART.6</w:t>
      </w:r>
      <w:r w:rsidRPr="00E55343">
        <w:rPr>
          <w:rFonts w:ascii="Cambria" w:hAnsi="Cambria" w:cs="Times New Roman"/>
          <w:b/>
          <w:bCs/>
          <w:color w:val="FF0000"/>
          <w:sz w:val="24"/>
          <w:szCs w:val="24"/>
        </w:rPr>
        <w:t xml:space="preserve"> </w:t>
      </w:r>
    </w:p>
    <w:p w14:paraId="31394659" w14:textId="7F3BD5D8" w:rsidR="00005B4A" w:rsidRPr="00E55343" w:rsidRDefault="00005B4A" w:rsidP="00005B4A">
      <w:pPr>
        <w:jc w:val="both"/>
        <w:rPr>
          <w:rFonts w:ascii="Cambria" w:hAnsi="Cambria" w:cs="Times New Roman"/>
          <w:sz w:val="24"/>
          <w:szCs w:val="24"/>
        </w:rPr>
      </w:pPr>
      <w:r w:rsidRPr="00E55343">
        <w:rPr>
          <w:rFonts w:ascii="Cambria" w:eastAsia="Times New Roman" w:hAnsi="Cambria" w:cs="Times New Roman"/>
          <w:color w:val="1C2024"/>
          <w:sz w:val="24"/>
          <w:szCs w:val="24"/>
        </w:rPr>
        <w:t xml:space="preserve">La cerimonia per l’assegnazione dell’ATTESTATO DI BENEMERENZA (di cui all’Art.2) e dei </w:t>
      </w:r>
      <w:r w:rsidRPr="00E55343">
        <w:rPr>
          <w:rFonts w:ascii="Cambria" w:eastAsia="Times New Roman" w:hAnsi="Cambria" w:cs="Times New Roman"/>
          <w:sz w:val="24"/>
          <w:szCs w:val="24"/>
        </w:rPr>
        <w:t xml:space="preserve">PREMI DI TESTIMONIANZA </w:t>
      </w:r>
      <w:r w:rsidRPr="00E55343">
        <w:rPr>
          <w:rFonts w:ascii="Cambria" w:eastAsia="Times New Roman" w:hAnsi="Cambria" w:cs="Times New Roman"/>
          <w:color w:val="1C2024"/>
          <w:sz w:val="24"/>
          <w:szCs w:val="24"/>
        </w:rPr>
        <w:t xml:space="preserve">(di cui al </w:t>
      </w:r>
      <w:r w:rsidRPr="00E55343">
        <w:rPr>
          <w:rFonts w:ascii="Cambria" w:hAnsi="Cambria" w:cs="Times New Roman"/>
          <w:bCs/>
          <w:sz w:val="24"/>
          <w:szCs w:val="24"/>
        </w:rPr>
        <w:t>Art. 4),</w:t>
      </w:r>
      <w:r w:rsidRPr="00E55343">
        <w:rPr>
          <w:rFonts w:ascii="Cambria" w:hAnsi="Cambria" w:cs="Times New Roman"/>
          <w:b/>
          <w:bCs/>
          <w:sz w:val="24"/>
          <w:szCs w:val="24"/>
        </w:rPr>
        <w:t xml:space="preserve"> </w:t>
      </w:r>
      <w:r w:rsidRPr="00E55343">
        <w:rPr>
          <w:rFonts w:ascii="Cambria" w:hAnsi="Cambria" w:cs="Times New Roman"/>
          <w:sz w:val="24"/>
          <w:szCs w:val="24"/>
        </w:rPr>
        <w:t xml:space="preserve">come concordato tra la Pro Loco e l’I.C. “Rocco – Cav. Cinquegrana”, si terrà – salvo diverse esigenze sopravvenute – </w:t>
      </w:r>
      <w:r w:rsidR="00947BC0">
        <w:rPr>
          <w:rFonts w:ascii="Cambria" w:hAnsi="Cambria" w:cs="Times New Roman"/>
          <w:b/>
          <w:sz w:val="24"/>
          <w:szCs w:val="24"/>
        </w:rPr>
        <w:t>Domenica</w:t>
      </w:r>
      <w:r w:rsidRPr="00E55343">
        <w:rPr>
          <w:rFonts w:ascii="Cambria" w:hAnsi="Cambria" w:cs="Times New Roman"/>
          <w:b/>
          <w:sz w:val="24"/>
          <w:szCs w:val="24"/>
        </w:rPr>
        <w:t xml:space="preserve"> </w:t>
      </w:r>
      <w:r w:rsidR="00947BC0">
        <w:rPr>
          <w:rFonts w:ascii="Cambria" w:hAnsi="Cambria" w:cs="Times New Roman"/>
          <w:b/>
          <w:sz w:val="24"/>
          <w:szCs w:val="24"/>
        </w:rPr>
        <w:t>16</w:t>
      </w:r>
      <w:r w:rsidRPr="00E55343">
        <w:rPr>
          <w:rFonts w:ascii="Cambria" w:hAnsi="Cambria" w:cs="Times New Roman"/>
          <w:b/>
          <w:sz w:val="24"/>
          <w:szCs w:val="24"/>
        </w:rPr>
        <w:t xml:space="preserve"> </w:t>
      </w:r>
      <w:r w:rsidR="00947BC0">
        <w:rPr>
          <w:rFonts w:ascii="Cambria" w:hAnsi="Cambria" w:cs="Times New Roman"/>
          <w:b/>
          <w:sz w:val="24"/>
          <w:szCs w:val="24"/>
        </w:rPr>
        <w:t>ottobre</w:t>
      </w:r>
      <w:r w:rsidRPr="00E55343">
        <w:rPr>
          <w:rFonts w:ascii="Cambria" w:hAnsi="Cambria" w:cs="Times New Roman"/>
          <w:b/>
          <w:sz w:val="24"/>
          <w:szCs w:val="24"/>
        </w:rPr>
        <w:t xml:space="preserve"> 2022</w:t>
      </w:r>
      <w:r w:rsidRPr="00E55343">
        <w:rPr>
          <w:rFonts w:ascii="Cambria" w:hAnsi="Cambria" w:cs="Times New Roman"/>
          <w:sz w:val="24"/>
          <w:szCs w:val="24"/>
        </w:rPr>
        <w:t>. A ciascuno degli allievi da premiare- dopo la pubblicazione dei risultati dell’esame di terza media - sarà inviata apposita comunicazione con i dettagli della cerimonia.</w:t>
      </w:r>
    </w:p>
    <w:p w14:paraId="7D4C97E0" w14:textId="77777777" w:rsidR="00005B4A" w:rsidRPr="00E55343" w:rsidRDefault="00005B4A" w:rsidP="00005B4A">
      <w:pPr>
        <w:jc w:val="both"/>
        <w:rPr>
          <w:rFonts w:ascii="Cambria" w:hAnsi="Cambria" w:cs="Times New Roman"/>
          <w:sz w:val="24"/>
          <w:szCs w:val="24"/>
        </w:rPr>
      </w:pPr>
      <w:r w:rsidRPr="00E55343">
        <w:rPr>
          <w:rFonts w:ascii="Cambria" w:hAnsi="Cambria" w:cs="Times New Roman"/>
          <w:b/>
          <w:color w:val="FF0000"/>
          <w:sz w:val="24"/>
          <w:szCs w:val="24"/>
          <w:u w:val="single"/>
        </w:rPr>
        <w:t xml:space="preserve">ART.7 </w:t>
      </w:r>
      <w:r w:rsidRPr="00E55343">
        <w:rPr>
          <w:rFonts w:ascii="Cambria" w:hAnsi="Cambria" w:cs="Times New Roman"/>
          <w:sz w:val="24"/>
          <w:szCs w:val="24"/>
        </w:rPr>
        <w:t xml:space="preserve"> </w:t>
      </w:r>
    </w:p>
    <w:p w14:paraId="7E6B5A84" w14:textId="77777777" w:rsidR="00005B4A" w:rsidRPr="00E55343" w:rsidRDefault="00005B4A" w:rsidP="00005B4A">
      <w:pPr>
        <w:jc w:val="both"/>
        <w:rPr>
          <w:rFonts w:ascii="Cambria" w:hAnsi="Cambria" w:cs="Times New Roman"/>
          <w:sz w:val="24"/>
          <w:szCs w:val="24"/>
        </w:rPr>
      </w:pPr>
      <w:r w:rsidRPr="00E55343">
        <w:rPr>
          <w:rFonts w:ascii="Cambria" w:hAnsi="Cambria" w:cs="Times New Roman"/>
          <w:sz w:val="24"/>
          <w:szCs w:val="24"/>
        </w:rPr>
        <w:t>I video pervenuti restano di proprietà della Pro Loco di Sant’Arpino e potranno essere utilizzati per ulteriori attività di promozione dei valori e delle tematiche che ispirano l’organizzazione del PREMIO “C.I.C.C.I.O.” (Cittadinanzattiva Identità Cultura Cuore Idee Onestà).</w:t>
      </w:r>
    </w:p>
    <w:p w14:paraId="777C7AC0" w14:textId="77777777" w:rsidR="002709BA" w:rsidRPr="00995F01" w:rsidRDefault="002709BA" w:rsidP="0074685B">
      <w:pPr>
        <w:ind w:firstLine="708"/>
        <w:jc w:val="both"/>
        <w:rPr>
          <w:rFonts w:ascii="Arial" w:hAnsi="Arial" w:cs="Arial"/>
          <w:sz w:val="24"/>
          <w:szCs w:val="24"/>
        </w:rPr>
      </w:pPr>
    </w:p>
    <w:p w14:paraId="7D7E213D" w14:textId="77777777" w:rsidR="00B76F4A" w:rsidRPr="00A84B7B" w:rsidRDefault="00A84B7B" w:rsidP="00B76F4A">
      <w:pPr>
        <w:jc w:val="both"/>
        <w:rPr>
          <w:rFonts w:ascii="Arial" w:hAnsi="Arial" w:cs="Arial"/>
          <w:sz w:val="24"/>
          <w:szCs w:val="24"/>
        </w:rPr>
      </w:pPr>
      <w:r w:rsidRPr="00995F01">
        <w:rPr>
          <w:rFonts w:ascii="Arial" w:hAnsi="Arial" w:cs="Arial"/>
          <w:sz w:val="24"/>
          <w:szCs w:val="24"/>
        </w:rPr>
        <w:tab/>
      </w:r>
    </w:p>
    <w:p w14:paraId="6ACE2D59" w14:textId="77777777" w:rsidR="00895EFD" w:rsidRPr="002709BA" w:rsidRDefault="00A84B7B" w:rsidP="0074685B">
      <w:pPr>
        <w:jc w:val="both"/>
        <w:rPr>
          <w:rFonts w:ascii="Arial" w:hAnsi="Arial" w:cs="Arial"/>
          <w:sz w:val="24"/>
          <w:szCs w:val="24"/>
        </w:rPr>
      </w:pPr>
      <w:r w:rsidRPr="00A84B7B">
        <w:rPr>
          <w:rFonts w:ascii="Arial" w:hAnsi="Arial" w:cs="Arial"/>
          <w:sz w:val="24"/>
          <w:szCs w:val="24"/>
        </w:rPr>
        <w:t xml:space="preserve"> </w:t>
      </w:r>
    </w:p>
    <w:sectPr w:rsidR="00895EFD" w:rsidRPr="002709BA" w:rsidSect="000327BF">
      <w:headerReference w:type="default" r:id="rId9"/>
      <w:footerReference w:type="default" r:id="rId10"/>
      <w:pgSz w:w="11906" w:h="16838"/>
      <w:pgMar w:top="993"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F93CC" w14:textId="77777777" w:rsidR="005B1BD1" w:rsidRDefault="005B1BD1" w:rsidP="00C67950">
      <w:pPr>
        <w:spacing w:after="0" w:line="240" w:lineRule="auto"/>
      </w:pPr>
      <w:r>
        <w:separator/>
      </w:r>
    </w:p>
  </w:endnote>
  <w:endnote w:type="continuationSeparator" w:id="0">
    <w:p w14:paraId="4C46F9F0" w14:textId="77777777" w:rsidR="005B1BD1" w:rsidRDefault="005B1BD1" w:rsidP="00C6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FDEF" w14:textId="77777777" w:rsidR="000419D2" w:rsidRDefault="000419D2" w:rsidP="00D815C2">
    <w:pPr>
      <w:pBdr>
        <w:bottom w:val="single" w:sz="6" w:space="1" w:color="auto"/>
      </w:pBdr>
      <w:suppressAutoHyphens/>
      <w:spacing w:after="0" w:line="240" w:lineRule="auto"/>
      <w:rPr>
        <w:rFonts w:ascii="Times New Roman" w:eastAsia="Times New Roman" w:hAnsi="Times New Roman" w:cs="Times New Roman"/>
        <w:sz w:val="14"/>
        <w:szCs w:val="14"/>
        <w:lang w:eastAsia="ar-SA"/>
      </w:rPr>
    </w:pPr>
  </w:p>
  <w:p w14:paraId="59D4A08D" w14:textId="77777777" w:rsidR="00D815C2" w:rsidRPr="003A412D" w:rsidRDefault="00D815C2" w:rsidP="00D815C2">
    <w:pPr>
      <w:suppressAutoHyphens/>
      <w:spacing w:after="0" w:line="240" w:lineRule="auto"/>
      <w:rPr>
        <w:rFonts w:ascii="Times New Roman" w:eastAsia="Times New Roman" w:hAnsi="Times New Roman" w:cs="Times New Roman"/>
        <w:sz w:val="16"/>
        <w:szCs w:val="16"/>
        <w:lang w:eastAsia="ar-SA"/>
      </w:rPr>
    </w:pPr>
  </w:p>
  <w:p w14:paraId="4D201C2F" w14:textId="77777777" w:rsidR="006A2BB7" w:rsidRPr="003A412D" w:rsidRDefault="006A2BB7" w:rsidP="00793AF8">
    <w:pPr>
      <w:suppressAutoHyphens/>
      <w:spacing w:after="0" w:line="240" w:lineRule="auto"/>
      <w:ind w:left="1416" w:firstLine="708"/>
      <w:rPr>
        <w:rFonts w:ascii="Times New Roman" w:eastAsia="Times New Roman" w:hAnsi="Times New Roman" w:cs="Times New Roman"/>
        <w:sz w:val="16"/>
        <w:szCs w:val="16"/>
        <w:lang w:eastAsia="ar-SA"/>
      </w:rPr>
    </w:pPr>
    <w:r w:rsidRPr="003A412D">
      <w:rPr>
        <w:rFonts w:ascii="Times New Roman" w:eastAsia="Times New Roman" w:hAnsi="Times New Roman" w:cs="Times New Roman"/>
        <w:sz w:val="16"/>
        <w:szCs w:val="16"/>
        <w:lang w:eastAsia="ar-SA"/>
      </w:rPr>
      <w:t>Sede Le</w:t>
    </w:r>
    <w:r w:rsidR="00AE24EE" w:rsidRPr="003A412D">
      <w:rPr>
        <w:rFonts w:ascii="Times New Roman" w:eastAsia="Times New Roman" w:hAnsi="Times New Roman" w:cs="Times New Roman"/>
        <w:sz w:val="16"/>
        <w:szCs w:val="16"/>
        <w:lang w:eastAsia="ar-SA"/>
      </w:rPr>
      <w:t>gale in corso Atellano</w:t>
    </w:r>
    <w:r w:rsidRPr="003A412D">
      <w:rPr>
        <w:rFonts w:ascii="Times New Roman" w:eastAsia="Times New Roman" w:hAnsi="Times New Roman" w:cs="Times New Roman"/>
        <w:sz w:val="16"/>
        <w:szCs w:val="16"/>
        <w:lang w:eastAsia="ar-SA"/>
      </w:rPr>
      <w:t xml:space="preserve">, </w:t>
    </w:r>
    <w:r w:rsidR="000419D2" w:rsidRPr="003A412D">
      <w:rPr>
        <w:rFonts w:ascii="Times New Roman" w:eastAsia="Times New Roman" w:hAnsi="Times New Roman" w:cs="Times New Roman"/>
        <w:sz w:val="16"/>
        <w:szCs w:val="16"/>
        <w:lang w:eastAsia="ar-SA"/>
      </w:rPr>
      <w:t>n.</w:t>
    </w:r>
    <w:r w:rsidR="00AE24EE" w:rsidRPr="003A412D">
      <w:rPr>
        <w:rFonts w:ascii="Times New Roman" w:eastAsia="Times New Roman" w:hAnsi="Times New Roman" w:cs="Times New Roman"/>
        <w:sz w:val="16"/>
        <w:szCs w:val="16"/>
        <w:lang w:eastAsia="ar-SA"/>
      </w:rPr>
      <w:t xml:space="preserve"> 3/5 - 8103</w:t>
    </w:r>
    <w:r w:rsidR="000419D2" w:rsidRPr="003A412D">
      <w:rPr>
        <w:rFonts w:ascii="Times New Roman" w:eastAsia="Times New Roman" w:hAnsi="Times New Roman" w:cs="Times New Roman"/>
        <w:sz w:val="16"/>
        <w:szCs w:val="16"/>
        <w:lang w:eastAsia="ar-SA"/>
      </w:rPr>
      <w:t>0</w:t>
    </w:r>
    <w:r w:rsidR="00AE24EE" w:rsidRPr="003A412D">
      <w:rPr>
        <w:rFonts w:ascii="Times New Roman" w:eastAsia="Times New Roman" w:hAnsi="Times New Roman" w:cs="Times New Roman"/>
        <w:sz w:val="16"/>
        <w:szCs w:val="16"/>
        <w:lang w:eastAsia="ar-SA"/>
      </w:rPr>
      <w:t xml:space="preserve"> Sant’Arpino</w:t>
    </w:r>
    <w:r w:rsidRPr="003A412D">
      <w:rPr>
        <w:rFonts w:ascii="Times New Roman" w:eastAsia="Times New Roman" w:hAnsi="Times New Roman" w:cs="Times New Roman"/>
        <w:sz w:val="16"/>
        <w:szCs w:val="16"/>
        <w:lang w:eastAsia="ar-SA"/>
      </w:rPr>
      <w:t xml:space="preserve"> (CE)</w:t>
    </w:r>
    <w:r w:rsidR="00AE24EE" w:rsidRPr="003A412D">
      <w:rPr>
        <w:rFonts w:ascii="Times New Roman" w:eastAsia="Times New Roman" w:hAnsi="Times New Roman" w:cs="Times New Roman"/>
        <w:sz w:val="16"/>
        <w:szCs w:val="16"/>
        <w:lang w:eastAsia="ar-SA"/>
      </w:rPr>
      <w:t xml:space="preserve">  -  C.F. 90001610618</w:t>
    </w:r>
  </w:p>
  <w:p w14:paraId="63E6248B" w14:textId="77777777" w:rsidR="006A2BB7" w:rsidRPr="003A412D" w:rsidRDefault="00793AF8" w:rsidP="00793AF8">
    <w:pPr>
      <w:tabs>
        <w:tab w:val="center" w:pos="4819"/>
        <w:tab w:val="right" w:pos="9638"/>
      </w:tabs>
      <w:suppressAutoHyphens/>
      <w:spacing w:after="0" w:line="240" w:lineRule="auto"/>
      <w:rPr>
        <w:rFonts w:ascii="Times New Roman" w:eastAsia="Times New Roman" w:hAnsi="Times New Roman" w:cs="Times New Roman"/>
        <w:sz w:val="16"/>
        <w:szCs w:val="16"/>
        <w:lang w:eastAsia="ar-SA"/>
      </w:rPr>
    </w:pPr>
    <w:r w:rsidRPr="003A412D">
      <w:rPr>
        <w:rFonts w:ascii="Times New Roman" w:eastAsia="Times New Roman" w:hAnsi="Times New Roman" w:cs="Times New Roman"/>
        <w:sz w:val="16"/>
        <w:szCs w:val="16"/>
        <w:lang w:eastAsia="ar-SA"/>
      </w:rPr>
      <w:tab/>
    </w:r>
    <w:r w:rsidR="006A2BB7" w:rsidRPr="003A412D">
      <w:rPr>
        <w:rFonts w:ascii="Times New Roman" w:eastAsia="Times New Roman" w:hAnsi="Times New Roman" w:cs="Times New Roman"/>
        <w:sz w:val="16"/>
        <w:szCs w:val="16"/>
        <w:lang w:eastAsia="ar-SA"/>
      </w:rPr>
      <w:t>Recapi</w:t>
    </w:r>
    <w:r w:rsidR="00AE24EE" w:rsidRPr="003A412D">
      <w:rPr>
        <w:rFonts w:ascii="Times New Roman" w:eastAsia="Times New Roman" w:hAnsi="Times New Roman" w:cs="Times New Roman"/>
        <w:sz w:val="16"/>
        <w:szCs w:val="16"/>
        <w:lang w:eastAsia="ar-SA"/>
      </w:rPr>
      <w:t>to telefonico 3478607876</w:t>
    </w:r>
    <w:r w:rsidR="006A2BB7" w:rsidRPr="003A412D">
      <w:rPr>
        <w:rFonts w:ascii="Times New Roman" w:eastAsia="Times New Roman" w:hAnsi="Times New Roman" w:cs="Times New Roman"/>
        <w:sz w:val="16"/>
        <w:szCs w:val="16"/>
        <w:lang w:eastAsia="ar-SA"/>
      </w:rPr>
      <w:t xml:space="preserve"> - Sito w</w:t>
    </w:r>
    <w:r w:rsidR="00AE24EE" w:rsidRPr="003A412D">
      <w:rPr>
        <w:rFonts w:ascii="Times New Roman" w:eastAsia="Times New Roman" w:hAnsi="Times New Roman" w:cs="Times New Roman"/>
        <w:sz w:val="16"/>
        <w:szCs w:val="16"/>
        <w:lang w:eastAsia="ar-SA"/>
      </w:rPr>
      <w:t>eb: www.prolocosantarpino.it</w:t>
    </w:r>
    <w:r w:rsidR="006A2BB7" w:rsidRPr="003A412D">
      <w:rPr>
        <w:rFonts w:ascii="Times New Roman" w:eastAsia="Times New Roman" w:hAnsi="Times New Roman" w:cs="Times New Roman"/>
        <w:sz w:val="16"/>
        <w:szCs w:val="16"/>
        <w:lang w:eastAsia="ar-SA"/>
      </w:rPr>
      <w:t xml:space="preserve">  - indirizzo posta elettronica: </w:t>
    </w:r>
    <w:r w:rsidR="00995F01">
      <w:rPr>
        <w:rStyle w:val="Collegamentoipertestuale"/>
        <w:rFonts w:ascii="Times New Roman" w:eastAsia="Times New Roman" w:hAnsi="Times New Roman" w:cs="Times New Roman"/>
        <w:sz w:val="16"/>
        <w:szCs w:val="16"/>
      </w:rPr>
      <w:t>prolocosantarpino@gmail.com</w:t>
    </w:r>
    <w:r w:rsidR="00995F01" w:rsidRPr="003A412D">
      <w:rPr>
        <w:rFonts w:ascii="Times New Roman" w:eastAsia="Times New Roman" w:hAnsi="Times New Roman" w:cs="Times New Roman"/>
        <w:sz w:val="16"/>
        <w:szCs w:val="16"/>
        <w:lang w:eastAsia="ar-SA"/>
      </w:rPr>
      <w:t xml:space="preserve"> </w:t>
    </w:r>
  </w:p>
  <w:p w14:paraId="0F14D0CD" w14:textId="77777777" w:rsidR="006A2BB7" w:rsidRPr="003A412D" w:rsidRDefault="006A2BB7">
    <w:pPr>
      <w:pStyle w:val="Pidipa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23ADF" w14:textId="77777777" w:rsidR="005B1BD1" w:rsidRDefault="005B1BD1" w:rsidP="00C67950">
      <w:pPr>
        <w:spacing w:after="0" w:line="240" w:lineRule="auto"/>
      </w:pPr>
      <w:r>
        <w:separator/>
      </w:r>
    </w:p>
  </w:footnote>
  <w:footnote w:type="continuationSeparator" w:id="0">
    <w:p w14:paraId="25625878" w14:textId="77777777" w:rsidR="005B1BD1" w:rsidRDefault="005B1BD1" w:rsidP="00C67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C589" w14:textId="77777777" w:rsidR="00B33002" w:rsidRDefault="00AE24EE" w:rsidP="00F20FCF">
    <w:pPr>
      <w:pStyle w:val="Intestazione"/>
      <w:pBdr>
        <w:bottom w:val="single" w:sz="6" w:space="1" w:color="auto"/>
      </w:pBdr>
      <w:tabs>
        <w:tab w:val="clear" w:pos="4819"/>
        <w:tab w:val="clear" w:pos="9638"/>
        <w:tab w:val="left" w:pos="3113"/>
      </w:tabs>
    </w:pPr>
    <w:r>
      <w:rPr>
        <w:noProof/>
      </w:rPr>
      <w:drawing>
        <wp:anchor distT="0" distB="0" distL="114300" distR="114300" simplePos="0" relativeHeight="251658240" behindDoc="0" locked="0" layoutInCell="1" allowOverlap="1" wp14:anchorId="0AD2AE6B" wp14:editId="4F79EF20">
          <wp:simplePos x="0" y="0"/>
          <wp:positionH relativeFrom="column">
            <wp:posOffset>770680</wp:posOffset>
          </wp:positionH>
          <wp:positionV relativeFrom="paragraph">
            <wp:posOffset>-359726</wp:posOffset>
          </wp:positionV>
          <wp:extent cx="1185932" cy="1041254"/>
          <wp:effectExtent l="19050" t="0" r="0" b="0"/>
          <wp:wrapNone/>
          <wp:docPr id="1" name="Immagine 1" descr="logo prol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loco"/>
                  <pic:cNvPicPr>
                    <a:picLocks noChangeAspect="1" noChangeArrowheads="1"/>
                  </pic:cNvPicPr>
                </pic:nvPicPr>
                <pic:blipFill>
                  <a:blip r:embed="rId1"/>
                  <a:srcRect/>
                  <a:stretch>
                    <a:fillRect/>
                  </a:stretch>
                </pic:blipFill>
                <pic:spPr bwMode="auto">
                  <a:xfrm>
                    <a:off x="0" y="0"/>
                    <a:ext cx="1186354" cy="1041624"/>
                  </a:xfrm>
                  <a:prstGeom prst="rect">
                    <a:avLst/>
                  </a:prstGeom>
                  <a:noFill/>
                  <a:ln w="9525">
                    <a:noFill/>
                    <a:miter lim="800000"/>
                    <a:headEnd/>
                    <a:tailEnd/>
                  </a:ln>
                </pic:spPr>
              </pic:pic>
            </a:graphicData>
          </a:graphic>
        </wp:anchor>
      </w:drawing>
    </w:r>
    <w:r w:rsidR="000419D2">
      <w:tab/>
    </w:r>
  </w:p>
  <w:p w14:paraId="3E49D4F0" w14:textId="77777777" w:rsidR="00A47102" w:rsidRPr="00B33002" w:rsidRDefault="008E6381" w:rsidP="00B33002">
    <w:pPr>
      <w:pStyle w:val="Intestazione"/>
      <w:pBdr>
        <w:bottom w:val="single" w:sz="6" w:space="1" w:color="auto"/>
      </w:pBdr>
      <w:tabs>
        <w:tab w:val="clear" w:pos="4819"/>
        <w:tab w:val="clear" w:pos="9638"/>
        <w:tab w:val="left" w:pos="3113"/>
      </w:tabs>
      <w:jc w:val="center"/>
    </w:pPr>
    <w:r>
      <w:rPr>
        <w:b/>
        <w:i/>
        <w:sz w:val="32"/>
        <w:szCs w:val="18"/>
      </w:rPr>
      <w:t xml:space="preserve">        </w:t>
    </w:r>
    <w:r w:rsidR="000419D2" w:rsidRPr="00480E3F">
      <w:rPr>
        <w:b/>
        <w:i/>
        <w:sz w:val="32"/>
        <w:szCs w:val="18"/>
      </w:rPr>
      <w:t xml:space="preserve">APS </w:t>
    </w:r>
    <w:r w:rsidR="000419D2">
      <w:rPr>
        <w:b/>
        <w:i/>
        <w:sz w:val="32"/>
        <w:szCs w:val="18"/>
      </w:rPr>
      <w:t>PRO LOCO SANT’ARPINO</w:t>
    </w:r>
  </w:p>
  <w:p w14:paraId="317ACF8F" w14:textId="77777777" w:rsidR="00793AF8" w:rsidRDefault="00793AF8" w:rsidP="000419D2">
    <w:pPr>
      <w:pStyle w:val="Intestazione"/>
      <w:tabs>
        <w:tab w:val="clear" w:pos="4819"/>
        <w:tab w:val="clear" w:pos="9638"/>
        <w:tab w:val="left" w:pos="3113"/>
      </w:tabs>
      <w:rPr>
        <w:b/>
        <w:i/>
        <w:sz w:val="32"/>
        <w:szCs w:val="18"/>
      </w:rPr>
    </w:pPr>
  </w:p>
  <w:p w14:paraId="4F7968A8" w14:textId="77777777" w:rsidR="00B33002" w:rsidRPr="00793AF8" w:rsidRDefault="00B33002" w:rsidP="000419D2">
    <w:pPr>
      <w:pStyle w:val="Intestazione"/>
      <w:tabs>
        <w:tab w:val="clear" w:pos="4819"/>
        <w:tab w:val="clear" w:pos="9638"/>
        <w:tab w:val="left" w:pos="3113"/>
      </w:tabs>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0"/>
        </w:tabs>
        <w:ind w:left="720" w:hanging="360"/>
      </w:pPr>
      <w:rPr>
        <w:rFonts w:ascii="Tahoma" w:hAnsi="Tahoma" w:cs="Tahoma" w:hint="default"/>
      </w:rPr>
    </w:lvl>
  </w:abstractNum>
  <w:abstractNum w:abstractNumId="1" w15:restartNumberingAfterBreak="0">
    <w:nsid w:val="004455CC"/>
    <w:multiLevelType w:val="hybridMultilevel"/>
    <w:tmpl w:val="539CE1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085658"/>
    <w:multiLevelType w:val="hybridMultilevel"/>
    <w:tmpl w:val="27CE6C7E"/>
    <w:lvl w:ilvl="0" w:tplc="C17EB37C">
      <w:start w:val="1"/>
      <w:numFmt w:val="decimal"/>
      <w:lvlText w:val="%1."/>
      <w:lvlJc w:val="left"/>
      <w:pPr>
        <w:ind w:left="394" w:hanging="360"/>
      </w:pPr>
      <w:rPr>
        <w:rFonts w:ascii="Arial" w:hAnsi="Arial" w:cs="Arial" w:hint="default"/>
        <w:sz w:val="18"/>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3" w15:restartNumberingAfterBreak="0">
    <w:nsid w:val="10276C9E"/>
    <w:multiLevelType w:val="hybridMultilevel"/>
    <w:tmpl w:val="93A8183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1A04AF"/>
    <w:multiLevelType w:val="hybridMultilevel"/>
    <w:tmpl w:val="172063B8"/>
    <w:lvl w:ilvl="0" w:tplc="441A28E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7675692"/>
    <w:multiLevelType w:val="hybridMultilevel"/>
    <w:tmpl w:val="83CCD2AA"/>
    <w:lvl w:ilvl="0" w:tplc="356AA7B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2B952C3B"/>
    <w:multiLevelType w:val="multilevel"/>
    <w:tmpl w:val="294CC6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FCA01D7"/>
    <w:multiLevelType w:val="hybridMultilevel"/>
    <w:tmpl w:val="ABE29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DF0D2F"/>
    <w:multiLevelType w:val="hybridMultilevel"/>
    <w:tmpl w:val="E23E05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11C35E6"/>
    <w:multiLevelType w:val="multilevel"/>
    <w:tmpl w:val="C37C0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15:restartNumberingAfterBreak="0">
    <w:nsid w:val="3373124A"/>
    <w:multiLevelType w:val="hybridMultilevel"/>
    <w:tmpl w:val="8ED60C2E"/>
    <w:lvl w:ilvl="0" w:tplc="04100011">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11" w15:restartNumberingAfterBreak="0">
    <w:nsid w:val="33B9106C"/>
    <w:multiLevelType w:val="hybridMultilevel"/>
    <w:tmpl w:val="650CF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6DA1A65"/>
    <w:multiLevelType w:val="hybridMultilevel"/>
    <w:tmpl w:val="7ACC7A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7DA6ABC"/>
    <w:multiLevelType w:val="hybridMultilevel"/>
    <w:tmpl w:val="D708DC8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C1039A"/>
    <w:multiLevelType w:val="hybridMultilevel"/>
    <w:tmpl w:val="D28859B2"/>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15">
      <w:start w:val="1"/>
      <w:numFmt w:val="upperLetter"/>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F043B62"/>
    <w:multiLevelType w:val="hybridMultilevel"/>
    <w:tmpl w:val="C2ACB4C0"/>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2C83022"/>
    <w:multiLevelType w:val="hybridMultilevel"/>
    <w:tmpl w:val="527A6E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6317B1F"/>
    <w:multiLevelType w:val="hybridMultilevel"/>
    <w:tmpl w:val="53101D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7670EF5"/>
    <w:multiLevelType w:val="multilevel"/>
    <w:tmpl w:val="E7EE59C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305699"/>
    <w:multiLevelType w:val="hybridMultilevel"/>
    <w:tmpl w:val="E23228F8"/>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350EC7"/>
    <w:multiLevelType w:val="hybridMultilevel"/>
    <w:tmpl w:val="BEB6D12E"/>
    <w:lvl w:ilvl="0" w:tplc="FBEE98B4">
      <w:start w:val="1"/>
      <w:numFmt w:val="lowerLetter"/>
      <w:lvlText w:val="%1."/>
      <w:lvlJc w:val="left"/>
      <w:pPr>
        <w:ind w:left="1413" w:hanging="705"/>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58BC79A9"/>
    <w:multiLevelType w:val="hybridMultilevel"/>
    <w:tmpl w:val="2F8C98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5966622C"/>
    <w:multiLevelType w:val="hybridMultilevel"/>
    <w:tmpl w:val="08561D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9C0590"/>
    <w:multiLevelType w:val="hybridMultilevel"/>
    <w:tmpl w:val="3C0CE390"/>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17">
      <w:start w:val="1"/>
      <w:numFmt w:val="lowerLetter"/>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DCE6AE5"/>
    <w:multiLevelType w:val="hybridMultilevel"/>
    <w:tmpl w:val="661A4AA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F97712"/>
    <w:multiLevelType w:val="hybridMultilevel"/>
    <w:tmpl w:val="A844E064"/>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A700C40"/>
    <w:multiLevelType w:val="multilevel"/>
    <w:tmpl w:val="9912BD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15:restartNumberingAfterBreak="0">
    <w:nsid w:val="6D5700BD"/>
    <w:multiLevelType w:val="hybridMultilevel"/>
    <w:tmpl w:val="1A98C0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10E7E62"/>
    <w:multiLevelType w:val="hybridMultilevel"/>
    <w:tmpl w:val="956AAC5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6C23CB1"/>
    <w:multiLevelType w:val="hybridMultilevel"/>
    <w:tmpl w:val="29F26E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8C44266"/>
    <w:multiLevelType w:val="hybridMultilevel"/>
    <w:tmpl w:val="FE581D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973025"/>
    <w:multiLevelType w:val="hybridMultilevel"/>
    <w:tmpl w:val="6B04ED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D7713FA"/>
    <w:multiLevelType w:val="multilevel"/>
    <w:tmpl w:val="17C686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DD77408"/>
    <w:multiLevelType w:val="hybridMultilevel"/>
    <w:tmpl w:val="6F3CE43C"/>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14783400">
    <w:abstractNumId w:val="27"/>
  </w:num>
  <w:num w:numId="2" w16cid:durableId="669411750">
    <w:abstractNumId w:val="30"/>
  </w:num>
  <w:num w:numId="3" w16cid:durableId="282620397">
    <w:abstractNumId w:val="20"/>
  </w:num>
  <w:num w:numId="4" w16cid:durableId="470711365">
    <w:abstractNumId w:val="17"/>
  </w:num>
  <w:num w:numId="5" w16cid:durableId="2102800243">
    <w:abstractNumId w:val="5"/>
  </w:num>
  <w:num w:numId="6" w16cid:durableId="2026786002">
    <w:abstractNumId w:val="9"/>
  </w:num>
  <w:num w:numId="7" w16cid:durableId="200017948">
    <w:abstractNumId w:val="0"/>
  </w:num>
  <w:num w:numId="8" w16cid:durableId="1380403120">
    <w:abstractNumId w:val="28"/>
  </w:num>
  <w:num w:numId="9" w16cid:durableId="1794715960">
    <w:abstractNumId w:val="22"/>
  </w:num>
  <w:num w:numId="10" w16cid:durableId="407701659">
    <w:abstractNumId w:val="1"/>
  </w:num>
  <w:num w:numId="11" w16cid:durableId="465054121">
    <w:abstractNumId w:val="4"/>
  </w:num>
  <w:num w:numId="12" w16cid:durableId="1770160079">
    <w:abstractNumId w:val="11"/>
  </w:num>
  <w:num w:numId="13" w16cid:durableId="1135830114">
    <w:abstractNumId w:val="29"/>
  </w:num>
  <w:num w:numId="14" w16cid:durableId="1802112756">
    <w:abstractNumId w:val="31"/>
  </w:num>
  <w:num w:numId="15" w16cid:durableId="1641570553">
    <w:abstractNumId w:val="2"/>
  </w:num>
  <w:num w:numId="16" w16cid:durableId="1004282789">
    <w:abstractNumId w:val="26"/>
  </w:num>
  <w:num w:numId="17" w16cid:durableId="550847917">
    <w:abstractNumId w:val="25"/>
  </w:num>
  <w:num w:numId="18" w16cid:durableId="1329601397">
    <w:abstractNumId w:val="32"/>
  </w:num>
  <w:num w:numId="19" w16cid:durableId="243535371">
    <w:abstractNumId w:val="6"/>
  </w:num>
  <w:num w:numId="20" w16cid:durableId="1422215650">
    <w:abstractNumId w:val="18"/>
  </w:num>
  <w:num w:numId="21" w16cid:durableId="416366025">
    <w:abstractNumId w:val="13"/>
  </w:num>
  <w:num w:numId="22" w16cid:durableId="1709837434">
    <w:abstractNumId w:val="24"/>
  </w:num>
  <w:num w:numId="23" w16cid:durableId="2042127373">
    <w:abstractNumId w:val="33"/>
  </w:num>
  <w:num w:numId="24" w16cid:durableId="421685451">
    <w:abstractNumId w:val="23"/>
  </w:num>
  <w:num w:numId="25" w16cid:durableId="1364474540">
    <w:abstractNumId w:val="14"/>
  </w:num>
  <w:num w:numId="26" w16cid:durableId="422067875">
    <w:abstractNumId w:val="8"/>
  </w:num>
  <w:num w:numId="27" w16cid:durableId="226452997">
    <w:abstractNumId w:val="15"/>
  </w:num>
  <w:num w:numId="28" w16cid:durableId="453329675">
    <w:abstractNumId w:val="19"/>
  </w:num>
  <w:num w:numId="29" w16cid:durableId="2082629120">
    <w:abstractNumId w:val="12"/>
  </w:num>
  <w:num w:numId="30" w16cid:durableId="19099969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0446579">
    <w:abstractNumId w:val="7"/>
  </w:num>
  <w:num w:numId="32" w16cid:durableId="770206751">
    <w:abstractNumId w:val="3"/>
  </w:num>
  <w:num w:numId="33" w16cid:durableId="2128161193">
    <w:abstractNumId w:val="16"/>
  </w:num>
  <w:num w:numId="34" w16cid:durableId="14905148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F83"/>
    <w:rsid w:val="0000056C"/>
    <w:rsid w:val="00005B4A"/>
    <w:rsid w:val="00005F5F"/>
    <w:rsid w:val="00006B81"/>
    <w:rsid w:val="00015592"/>
    <w:rsid w:val="00025211"/>
    <w:rsid w:val="00032234"/>
    <w:rsid w:val="000327BF"/>
    <w:rsid w:val="00034FE2"/>
    <w:rsid w:val="000366F5"/>
    <w:rsid w:val="000419D2"/>
    <w:rsid w:val="00045872"/>
    <w:rsid w:val="00047D47"/>
    <w:rsid w:val="0005497C"/>
    <w:rsid w:val="000559B4"/>
    <w:rsid w:val="00066BD9"/>
    <w:rsid w:val="00085596"/>
    <w:rsid w:val="00094254"/>
    <w:rsid w:val="000D1ECA"/>
    <w:rsid w:val="000F256F"/>
    <w:rsid w:val="000F3B59"/>
    <w:rsid w:val="001228CC"/>
    <w:rsid w:val="001252CF"/>
    <w:rsid w:val="00131006"/>
    <w:rsid w:val="00135A86"/>
    <w:rsid w:val="00150910"/>
    <w:rsid w:val="00160DE5"/>
    <w:rsid w:val="0017750C"/>
    <w:rsid w:val="0018022C"/>
    <w:rsid w:val="001B7D47"/>
    <w:rsid w:val="001D55BF"/>
    <w:rsid w:val="002105FC"/>
    <w:rsid w:val="002223BB"/>
    <w:rsid w:val="00223116"/>
    <w:rsid w:val="002709BA"/>
    <w:rsid w:val="002A02E4"/>
    <w:rsid w:val="002D0C2F"/>
    <w:rsid w:val="002F284C"/>
    <w:rsid w:val="002F2ABF"/>
    <w:rsid w:val="003029E9"/>
    <w:rsid w:val="0035656E"/>
    <w:rsid w:val="00362328"/>
    <w:rsid w:val="003748C9"/>
    <w:rsid w:val="003A412D"/>
    <w:rsid w:val="003D2969"/>
    <w:rsid w:val="003E25D6"/>
    <w:rsid w:val="003E53BD"/>
    <w:rsid w:val="00402A7A"/>
    <w:rsid w:val="00417457"/>
    <w:rsid w:val="004434AC"/>
    <w:rsid w:val="00457EA2"/>
    <w:rsid w:val="0046121F"/>
    <w:rsid w:val="00464EF0"/>
    <w:rsid w:val="00481460"/>
    <w:rsid w:val="004B2D98"/>
    <w:rsid w:val="004F0C06"/>
    <w:rsid w:val="004F69A3"/>
    <w:rsid w:val="0051485F"/>
    <w:rsid w:val="0051748F"/>
    <w:rsid w:val="00541064"/>
    <w:rsid w:val="00544FEF"/>
    <w:rsid w:val="00597963"/>
    <w:rsid w:val="005B1BD1"/>
    <w:rsid w:val="005B1E90"/>
    <w:rsid w:val="005D33F7"/>
    <w:rsid w:val="005D5335"/>
    <w:rsid w:val="006254FC"/>
    <w:rsid w:val="0064122A"/>
    <w:rsid w:val="00666D98"/>
    <w:rsid w:val="00692F83"/>
    <w:rsid w:val="006A2BB7"/>
    <w:rsid w:val="006C4A4A"/>
    <w:rsid w:val="006D7597"/>
    <w:rsid w:val="006F0CD3"/>
    <w:rsid w:val="006F66E7"/>
    <w:rsid w:val="00714789"/>
    <w:rsid w:val="007206CF"/>
    <w:rsid w:val="0073597F"/>
    <w:rsid w:val="007463FE"/>
    <w:rsid w:val="0074685B"/>
    <w:rsid w:val="00761BAC"/>
    <w:rsid w:val="00767279"/>
    <w:rsid w:val="00793AF8"/>
    <w:rsid w:val="00794563"/>
    <w:rsid w:val="007A52E1"/>
    <w:rsid w:val="007A563C"/>
    <w:rsid w:val="007B7551"/>
    <w:rsid w:val="007F66BC"/>
    <w:rsid w:val="00800C35"/>
    <w:rsid w:val="00803D29"/>
    <w:rsid w:val="0081707A"/>
    <w:rsid w:val="008412F8"/>
    <w:rsid w:val="008464D2"/>
    <w:rsid w:val="00847990"/>
    <w:rsid w:val="00851564"/>
    <w:rsid w:val="0085562C"/>
    <w:rsid w:val="00895EFD"/>
    <w:rsid w:val="008A4E92"/>
    <w:rsid w:val="008B6FAE"/>
    <w:rsid w:val="008D1B47"/>
    <w:rsid w:val="008D4CD5"/>
    <w:rsid w:val="008E2D3B"/>
    <w:rsid w:val="008E6381"/>
    <w:rsid w:val="008F178E"/>
    <w:rsid w:val="0091782D"/>
    <w:rsid w:val="00924FF9"/>
    <w:rsid w:val="00926588"/>
    <w:rsid w:val="00947BC0"/>
    <w:rsid w:val="0095319A"/>
    <w:rsid w:val="00953E82"/>
    <w:rsid w:val="00972C47"/>
    <w:rsid w:val="00983575"/>
    <w:rsid w:val="00995F01"/>
    <w:rsid w:val="009C779C"/>
    <w:rsid w:val="009D56A7"/>
    <w:rsid w:val="009F076B"/>
    <w:rsid w:val="009F0CA4"/>
    <w:rsid w:val="00A03791"/>
    <w:rsid w:val="00A05B95"/>
    <w:rsid w:val="00A358DD"/>
    <w:rsid w:val="00A36A4A"/>
    <w:rsid w:val="00A47102"/>
    <w:rsid w:val="00A52A40"/>
    <w:rsid w:val="00A56224"/>
    <w:rsid w:val="00A8092D"/>
    <w:rsid w:val="00A84B7B"/>
    <w:rsid w:val="00A92CF2"/>
    <w:rsid w:val="00A96BDA"/>
    <w:rsid w:val="00AA7366"/>
    <w:rsid w:val="00AB0411"/>
    <w:rsid w:val="00AB26EA"/>
    <w:rsid w:val="00AE24EE"/>
    <w:rsid w:val="00AF4D25"/>
    <w:rsid w:val="00B042B5"/>
    <w:rsid w:val="00B105F7"/>
    <w:rsid w:val="00B11F77"/>
    <w:rsid w:val="00B13A35"/>
    <w:rsid w:val="00B241CF"/>
    <w:rsid w:val="00B33002"/>
    <w:rsid w:val="00B51CC4"/>
    <w:rsid w:val="00B76F4A"/>
    <w:rsid w:val="00BA3447"/>
    <w:rsid w:val="00BA44E1"/>
    <w:rsid w:val="00BA7506"/>
    <w:rsid w:val="00BB2D61"/>
    <w:rsid w:val="00BD1EB8"/>
    <w:rsid w:val="00BF1D9A"/>
    <w:rsid w:val="00BF5216"/>
    <w:rsid w:val="00C05C09"/>
    <w:rsid w:val="00C30A66"/>
    <w:rsid w:val="00C44784"/>
    <w:rsid w:val="00C53B30"/>
    <w:rsid w:val="00C60111"/>
    <w:rsid w:val="00C67950"/>
    <w:rsid w:val="00C67D24"/>
    <w:rsid w:val="00C9199C"/>
    <w:rsid w:val="00CD254A"/>
    <w:rsid w:val="00CF09EC"/>
    <w:rsid w:val="00CF2B71"/>
    <w:rsid w:val="00D21213"/>
    <w:rsid w:val="00D66854"/>
    <w:rsid w:val="00D72633"/>
    <w:rsid w:val="00D73F45"/>
    <w:rsid w:val="00D75A18"/>
    <w:rsid w:val="00D80379"/>
    <w:rsid w:val="00D815C2"/>
    <w:rsid w:val="00DE2D6B"/>
    <w:rsid w:val="00DE6DFF"/>
    <w:rsid w:val="00E174E7"/>
    <w:rsid w:val="00E4348C"/>
    <w:rsid w:val="00E4441C"/>
    <w:rsid w:val="00E4516F"/>
    <w:rsid w:val="00E47073"/>
    <w:rsid w:val="00E67A7D"/>
    <w:rsid w:val="00E9142E"/>
    <w:rsid w:val="00E94AA3"/>
    <w:rsid w:val="00EA6483"/>
    <w:rsid w:val="00EF7E1A"/>
    <w:rsid w:val="00F20FCF"/>
    <w:rsid w:val="00F27334"/>
    <w:rsid w:val="00F27924"/>
    <w:rsid w:val="00F402E8"/>
    <w:rsid w:val="00F46B73"/>
    <w:rsid w:val="00F57492"/>
    <w:rsid w:val="00F64B6C"/>
    <w:rsid w:val="00F728EE"/>
    <w:rsid w:val="00F86D6E"/>
    <w:rsid w:val="00F927E4"/>
    <w:rsid w:val="00FB2600"/>
    <w:rsid w:val="00FB29C8"/>
    <w:rsid w:val="00FC11B3"/>
    <w:rsid w:val="00FC32B7"/>
    <w:rsid w:val="00FC58C6"/>
    <w:rsid w:val="00FD63A5"/>
    <w:rsid w:val="00FE6A7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2C074"/>
  <w15:docId w15:val="{27BCB7AD-2BD1-4D17-A486-39EB159D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58C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notaapidipagina">
    <w:name w:val="Caratteri nota a piè di pagina"/>
    <w:rsid w:val="00C67950"/>
    <w:rPr>
      <w:vertAlign w:val="superscript"/>
    </w:rPr>
  </w:style>
  <w:style w:type="character" w:customStyle="1" w:styleId="Caratteredellanota">
    <w:name w:val="Carattere della nota"/>
    <w:rsid w:val="00C67950"/>
    <w:rPr>
      <w:vertAlign w:val="superscript"/>
    </w:rPr>
  </w:style>
  <w:style w:type="paragraph" w:styleId="Testonotaapidipagina">
    <w:name w:val="footnote text"/>
    <w:basedOn w:val="Normale"/>
    <w:link w:val="TestonotaapidipaginaCarattere"/>
    <w:rsid w:val="00C67950"/>
    <w:pPr>
      <w:suppressAutoHyphens/>
      <w:spacing w:after="0" w:line="240" w:lineRule="auto"/>
    </w:pPr>
    <w:rPr>
      <w:rFonts w:ascii="Times New Roman" w:eastAsia="Times New Roman" w:hAnsi="Times New Roman" w:cs="Times New Roman"/>
      <w:sz w:val="20"/>
      <w:szCs w:val="20"/>
      <w:lang w:eastAsia="ar-SA"/>
    </w:rPr>
  </w:style>
  <w:style w:type="character" w:customStyle="1" w:styleId="TestonotaapidipaginaCarattere">
    <w:name w:val="Testo nota a piè di pagina Carattere"/>
    <w:basedOn w:val="Carpredefinitoparagrafo"/>
    <w:link w:val="Testonotaapidipagina"/>
    <w:rsid w:val="00C67950"/>
    <w:rPr>
      <w:rFonts w:ascii="Times New Roman" w:eastAsia="Times New Roman" w:hAnsi="Times New Roman" w:cs="Times New Roman"/>
      <w:sz w:val="20"/>
      <w:szCs w:val="20"/>
      <w:lang w:eastAsia="ar-SA"/>
    </w:rPr>
  </w:style>
  <w:style w:type="paragraph" w:styleId="Paragrafoelenco">
    <w:name w:val="List Paragraph"/>
    <w:basedOn w:val="Normale"/>
    <w:uiPriority w:val="34"/>
    <w:qFormat/>
    <w:rsid w:val="00C67950"/>
    <w:pPr>
      <w:ind w:left="720"/>
      <w:contextualSpacing/>
    </w:pPr>
  </w:style>
  <w:style w:type="paragraph" w:customStyle="1" w:styleId="comma">
    <w:name w:val="comma"/>
    <w:basedOn w:val="Normale"/>
    <w:rsid w:val="00045872"/>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045872"/>
    <w:rPr>
      <w:color w:val="0000FF"/>
      <w:u w:val="single"/>
    </w:rPr>
  </w:style>
  <w:style w:type="paragraph" w:styleId="Intestazione">
    <w:name w:val="header"/>
    <w:basedOn w:val="Normale"/>
    <w:link w:val="IntestazioneCarattere"/>
    <w:uiPriority w:val="99"/>
    <w:unhideWhenUsed/>
    <w:rsid w:val="006A2BB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2BB7"/>
  </w:style>
  <w:style w:type="paragraph" w:styleId="Pidipagina">
    <w:name w:val="footer"/>
    <w:basedOn w:val="Normale"/>
    <w:link w:val="PidipaginaCarattere"/>
    <w:uiPriority w:val="99"/>
    <w:unhideWhenUsed/>
    <w:rsid w:val="006A2BB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BB7"/>
  </w:style>
  <w:style w:type="paragraph" w:customStyle="1" w:styleId="Default">
    <w:name w:val="Default"/>
    <w:rsid w:val="000419D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PreformattatoHTML">
    <w:name w:val="HTML Preformatted"/>
    <w:basedOn w:val="Normale"/>
    <w:link w:val="PreformattatoHTMLCarattere"/>
    <w:uiPriority w:val="99"/>
    <w:unhideWhenUsed/>
    <w:rsid w:val="00041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0419D2"/>
    <w:rPr>
      <w:rFonts w:ascii="Courier New" w:eastAsia="Times New Roman" w:hAnsi="Courier New" w:cs="Courier New"/>
      <w:sz w:val="20"/>
      <w:szCs w:val="20"/>
    </w:rPr>
  </w:style>
  <w:style w:type="paragraph" w:styleId="Testofumetto">
    <w:name w:val="Balloon Text"/>
    <w:basedOn w:val="Normale"/>
    <w:link w:val="TestofumettoCarattere"/>
    <w:uiPriority w:val="99"/>
    <w:semiHidden/>
    <w:unhideWhenUsed/>
    <w:rsid w:val="004174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17457"/>
    <w:rPr>
      <w:rFonts w:ascii="Segoe UI" w:hAnsi="Segoe UI" w:cs="Segoe UI"/>
      <w:sz w:val="18"/>
      <w:szCs w:val="18"/>
    </w:rPr>
  </w:style>
  <w:style w:type="paragraph" w:styleId="NormaleWeb">
    <w:name w:val="Normal (Web)"/>
    <w:basedOn w:val="Normale"/>
    <w:uiPriority w:val="99"/>
    <w:unhideWhenUsed/>
    <w:rsid w:val="00666D98"/>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59"/>
    <w:rsid w:val="00270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624593">
      <w:bodyDiv w:val="1"/>
      <w:marLeft w:val="0"/>
      <w:marRight w:val="0"/>
      <w:marTop w:val="0"/>
      <w:marBottom w:val="0"/>
      <w:divBdr>
        <w:top w:val="none" w:sz="0" w:space="0" w:color="auto"/>
        <w:left w:val="none" w:sz="0" w:space="0" w:color="auto"/>
        <w:bottom w:val="none" w:sz="0" w:space="0" w:color="auto"/>
        <w:right w:val="none" w:sz="0" w:space="0" w:color="auto"/>
      </w:divBdr>
    </w:div>
    <w:div w:id="11505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locosantarpino@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931E1-BCBA-4756-B1B3-C6D710E7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1154</Words>
  <Characters>6579</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Parmalat S.p.A.</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Pezone Franco</dc:creator>
  <cp:lastModifiedBy>Elpidio iorio</cp:lastModifiedBy>
  <cp:revision>4</cp:revision>
  <cp:lastPrinted>2021-02-05T08:15:00Z</cp:lastPrinted>
  <dcterms:created xsi:type="dcterms:W3CDTF">2022-08-29T19:43:00Z</dcterms:created>
  <dcterms:modified xsi:type="dcterms:W3CDTF">2022-08-29T19:49:00Z</dcterms:modified>
</cp:coreProperties>
</file>